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Look w:val="04A0"/>
      </w:tblPr>
      <w:tblGrid>
        <w:gridCol w:w="1425"/>
        <w:gridCol w:w="812"/>
        <w:gridCol w:w="991"/>
        <w:gridCol w:w="139"/>
        <w:gridCol w:w="570"/>
        <w:gridCol w:w="1134"/>
        <w:gridCol w:w="207"/>
        <w:gridCol w:w="498"/>
        <w:gridCol w:w="1844"/>
        <w:gridCol w:w="143"/>
        <w:gridCol w:w="1560"/>
        <w:gridCol w:w="1359"/>
      </w:tblGrid>
      <w:tr w:rsidR="00E3274F" w:rsidRPr="00151A11" w:rsidTr="00CD6E8B">
        <w:trPr>
          <w:trHeight w:val="714"/>
        </w:trPr>
        <w:tc>
          <w:tcPr>
            <w:tcW w:w="667" w:type="pct"/>
          </w:tcPr>
          <w:p w:rsidR="00E3274F" w:rsidRPr="00EA0E25" w:rsidRDefault="00E3274F" w:rsidP="00151A11">
            <w:pPr>
              <w:snapToGrid w:val="0"/>
              <w:spacing w:before="60" w:after="60"/>
              <w:rPr>
                <w:sz w:val="16"/>
                <w:szCs w:val="16"/>
                <w:lang w:eastAsia="zh-SG"/>
              </w:rPr>
            </w:pPr>
            <w:r w:rsidRPr="00EA0E25">
              <w:rPr>
                <w:sz w:val="16"/>
                <w:szCs w:val="16"/>
                <w:lang w:eastAsia="zh-SG"/>
              </w:rPr>
              <w:t>Learning Objective(s):</w:t>
            </w:r>
          </w:p>
        </w:tc>
        <w:tc>
          <w:tcPr>
            <w:tcW w:w="4333" w:type="pct"/>
            <w:gridSpan w:val="11"/>
            <w:tcBorders>
              <w:bottom w:val="single" w:sz="4" w:space="0" w:color="auto"/>
            </w:tcBorders>
          </w:tcPr>
          <w:p w:rsidR="00815E9B" w:rsidRPr="00815E9B" w:rsidRDefault="00815E9B" w:rsidP="00815E9B">
            <w:pPr>
              <w:snapToGrid w:val="0"/>
              <w:spacing w:before="40" w:after="40"/>
              <w:rPr>
                <w:sz w:val="16"/>
                <w:szCs w:val="16"/>
                <w:lang w:eastAsia="zh-SG"/>
              </w:rPr>
            </w:pPr>
            <w:r w:rsidRPr="00815E9B">
              <w:rPr>
                <w:sz w:val="16"/>
                <w:szCs w:val="16"/>
                <w:lang w:eastAsia="zh-SG"/>
              </w:rPr>
              <w:t xml:space="preserve">Refugees and asylum seekers experience distinct health inequalities as a result of experiences both prior to and after their arrival in Australia. </w:t>
            </w:r>
          </w:p>
          <w:p w:rsidR="00386E95" w:rsidRPr="00EA0E25" w:rsidRDefault="00815E9B" w:rsidP="002D6B30">
            <w:pPr>
              <w:snapToGrid w:val="0"/>
              <w:spacing w:before="40" w:after="40"/>
              <w:rPr>
                <w:sz w:val="16"/>
                <w:szCs w:val="16"/>
                <w:lang w:eastAsia="zh-SG"/>
              </w:rPr>
            </w:pPr>
            <w:r w:rsidRPr="00815E9B">
              <w:rPr>
                <w:sz w:val="16"/>
                <w:szCs w:val="16"/>
                <w:lang w:eastAsia="zh-SG"/>
              </w:rPr>
              <w:t xml:space="preserve">This case study will encourage students to gain an understanding of the impact a refugee's past and present experiences have on their </w:t>
            </w:r>
            <w:r w:rsidR="002D6B30">
              <w:rPr>
                <w:sz w:val="16"/>
                <w:szCs w:val="16"/>
                <w:lang w:eastAsia="zh-SG"/>
              </w:rPr>
              <w:t>health and resettlement process</w:t>
            </w:r>
            <w:proofErr w:type="gramStart"/>
            <w:r w:rsidR="002D6B30">
              <w:rPr>
                <w:sz w:val="16"/>
                <w:szCs w:val="16"/>
                <w:lang w:eastAsia="zh-SG"/>
              </w:rPr>
              <w:t xml:space="preserve">, </w:t>
            </w:r>
            <w:r w:rsidRPr="00815E9B">
              <w:rPr>
                <w:sz w:val="16"/>
                <w:szCs w:val="16"/>
                <w:lang w:eastAsia="zh-SG"/>
              </w:rPr>
              <w:t xml:space="preserve"> the</w:t>
            </w:r>
            <w:proofErr w:type="gramEnd"/>
            <w:r w:rsidRPr="00815E9B">
              <w:rPr>
                <w:sz w:val="16"/>
                <w:szCs w:val="16"/>
                <w:lang w:eastAsia="zh-SG"/>
              </w:rPr>
              <w:t xml:space="preserve"> resilience and aspirations of refugees</w:t>
            </w:r>
            <w:r w:rsidR="002D6B30">
              <w:rPr>
                <w:sz w:val="16"/>
                <w:szCs w:val="16"/>
                <w:lang w:eastAsia="zh-SG"/>
              </w:rPr>
              <w:t>, and e</w:t>
            </w:r>
            <w:r w:rsidRPr="00815E9B">
              <w:rPr>
                <w:sz w:val="16"/>
                <w:szCs w:val="16"/>
                <w:lang w:eastAsia="zh-SG"/>
              </w:rPr>
              <w:t>xplore specific primary and acute health care support and services available to refugees as well as the ongoing support for health care providers to provide appropriate and effective health care to this vulnerable population group.</w:t>
            </w:r>
          </w:p>
        </w:tc>
      </w:tr>
      <w:tr w:rsidR="00EE0532" w:rsidRPr="00151A11" w:rsidTr="006C0A90">
        <w:trPr>
          <w:trHeight w:val="113"/>
        </w:trPr>
        <w:tc>
          <w:tcPr>
            <w:tcW w:w="667" w:type="pct"/>
            <w:vMerge w:val="restart"/>
          </w:tcPr>
          <w:p w:rsidR="00EE0532" w:rsidRPr="00151A11" w:rsidRDefault="00EE0532" w:rsidP="00151A11">
            <w:pPr>
              <w:snapToGrid w:val="0"/>
              <w:spacing w:before="60" w:after="60"/>
              <w:rPr>
                <w:sz w:val="20"/>
                <w:szCs w:val="20"/>
                <w:lang w:eastAsia="zh-SG"/>
              </w:rPr>
            </w:pPr>
            <w:r w:rsidRPr="00151A11">
              <w:rPr>
                <w:sz w:val="20"/>
                <w:szCs w:val="20"/>
                <w:lang w:eastAsia="zh-SG"/>
              </w:rPr>
              <w:t>Patient demographics:</w:t>
            </w:r>
          </w:p>
        </w:tc>
        <w:tc>
          <w:tcPr>
            <w:tcW w:w="1707" w:type="pct"/>
            <w:gridSpan w:val="5"/>
            <w:tcBorders>
              <w:bottom w:val="single" w:sz="4" w:space="0" w:color="auto"/>
              <w:right w:val="single" w:sz="4" w:space="0" w:color="auto"/>
            </w:tcBorders>
          </w:tcPr>
          <w:p w:rsidR="00EE0532" w:rsidRPr="008D3439" w:rsidRDefault="00EE0532" w:rsidP="00CD6E8B">
            <w:pPr>
              <w:snapToGrid w:val="0"/>
              <w:spacing w:before="20" w:after="20"/>
              <w:rPr>
                <w:b/>
                <w:sz w:val="16"/>
                <w:szCs w:val="16"/>
                <w:lang w:eastAsia="zh-SG"/>
              </w:rPr>
            </w:pPr>
            <w:r w:rsidRPr="008D3439">
              <w:rPr>
                <w:rFonts w:cs="Calibri"/>
                <w:b/>
                <w:sz w:val="16"/>
                <w:szCs w:val="16"/>
                <w:lang w:eastAsia="zh-SG"/>
              </w:rPr>
              <w:t>Born in Australia?</w:t>
            </w:r>
          </w:p>
        </w:tc>
        <w:tc>
          <w:tcPr>
            <w:tcW w:w="1260" w:type="pct"/>
            <w:gridSpan w:val="4"/>
            <w:tcBorders>
              <w:left w:val="single" w:sz="4" w:space="0" w:color="auto"/>
              <w:bottom w:val="single" w:sz="4" w:space="0" w:color="auto"/>
            </w:tcBorders>
          </w:tcPr>
          <w:p w:rsidR="00EE0532" w:rsidRPr="008D3439" w:rsidRDefault="00EE0532" w:rsidP="00CD6E8B">
            <w:pPr>
              <w:snapToGrid w:val="0"/>
              <w:spacing w:before="20" w:after="20"/>
              <w:rPr>
                <w:b/>
                <w:sz w:val="16"/>
                <w:szCs w:val="16"/>
                <w:lang w:eastAsia="zh-SG"/>
              </w:rPr>
            </w:pPr>
            <w:r w:rsidRPr="008D3439">
              <w:rPr>
                <w:rFonts w:cs="Calibri"/>
                <w:b/>
                <w:sz w:val="16"/>
                <w:szCs w:val="16"/>
                <w:lang w:eastAsia="zh-SG"/>
              </w:rPr>
              <w:t>Cultural/E</w:t>
            </w:r>
            <w:r w:rsidRPr="008D3439">
              <w:rPr>
                <w:rFonts w:eastAsia="Times New Roman" w:cs="Calibri"/>
                <w:b/>
                <w:sz w:val="16"/>
                <w:szCs w:val="16"/>
              </w:rPr>
              <w:t>thnic/Religious group</w:t>
            </w:r>
            <w:r w:rsidRPr="008D3439">
              <w:rPr>
                <w:rFonts w:cs="Calibri"/>
                <w:b/>
                <w:sz w:val="16"/>
                <w:szCs w:val="16"/>
                <w:lang w:eastAsia="zh-SG"/>
              </w:rPr>
              <w:t>(s)</w:t>
            </w:r>
          </w:p>
        </w:tc>
        <w:tc>
          <w:tcPr>
            <w:tcW w:w="730" w:type="pct"/>
            <w:vMerge w:val="restart"/>
            <w:tcBorders>
              <w:left w:val="single" w:sz="4" w:space="0" w:color="auto"/>
              <w:bottom w:val="nil"/>
              <w:right w:val="nil"/>
            </w:tcBorders>
          </w:tcPr>
          <w:p w:rsidR="00EE0532" w:rsidRPr="00733167" w:rsidRDefault="00EE0532" w:rsidP="00CD6E8B">
            <w:pPr>
              <w:snapToGrid w:val="0"/>
              <w:spacing w:before="20" w:after="20"/>
              <w:ind w:left="31"/>
              <w:rPr>
                <w:b/>
                <w:sz w:val="16"/>
                <w:szCs w:val="16"/>
                <w:lang w:eastAsia="zh-SG"/>
              </w:rPr>
            </w:pPr>
            <w:r w:rsidRPr="00733167">
              <w:rPr>
                <w:rFonts w:eastAsia="Times New Roman" w:cs="Calibri"/>
                <w:b/>
                <w:sz w:val="16"/>
                <w:szCs w:val="16"/>
              </w:rPr>
              <w:t>Age</w:t>
            </w:r>
            <w:r w:rsidRPr="00733167">
              <w:rPr>
                <w:rFonts w:cs="Calibri"/>
                <w:b/>
                <w:sz w:val="16"/>
                <w:szCs w:val="16"/>
                <w:lang w:eastAsia="zh-SG"/>
              </w:rPr>
              <w:t xml:space="preserve"> group (years)</w:t>
            </w:r>
          </w:p>
        </w:tc>
        <w:tc>
          <w:tcPr>
            <w:tcW w:w="636" w:type="pct"/>
            <w:tcBorders>
              <w:left w:val="nil"/>
              <w:bottom w:val="nil"/>
            </w:tcBorders>
          </w:tcPr>
          <w:p w:rsidR="00EE0532" w:rsidRPr="00733167" w:rsidRDefault="00733167" w:rsidP="00CD6E8B">
            <w:pPr>
              <w:snapToGrid w:val="0"/>
              <w:spacing w:before="20" w:after="20"/>
              <w:ind w:left="884" w:hanging="992"/>
              <w:rPr>
                <w:b/>
                <w:sz w:val="16"/>
                <w:szCs w:val="16"/>
                <w:lang w:eastAsia="zh-SG"/>
              </w:rPr>
            </w:pPr>
            <w:r>
              <w:rPr>
                <w:sz w:val="16"/>
                <w:szCs w:val="16"/>
                <w:lang w:eastAsia="zh-SG"/>
              </w:rPr>
              <w:fldChar w:fldCharType="begin">
                <w:ffData>
                  <w:name w:val=""/>
                  <w:enabled/>
                  <w:calcOnExit w:val="0"/>
                  <w:checkBox>
                    <w:sizeAuto/>
                    <w:default w:val="0"/>
                  </w:checkBox>
                </w:ffData>
              </w:fldChar>
            </w:r>
            <w:r>
              <w:rPr>
                <w:sz w:val="16"/>
                <w:szCs w:val="16"/>
                <w:lang w:eastAsia="zh-SG"/>
              </w:rPr>
              <w:instrText xml:space="preserve"> FORMCHECKBOX </w:instrText>
            </w:r>
            <w:r>
              <w:rPr>
                <w:sz w:val="16"/>
                <w:szCs w:val="16"/>
                <w:lang w:eastAsia="zh-SG"/>
              </w:rPr>
            </w:r>
            <w:r>
              <w:rPr>
                <w:sz w:val="16"/>
                <w:szCs w:val="16"/>
                <w:lang w:eastAsia="zh-SG"/>
              </w:rPr>
              <w:fldChar w:fldCharType="end"/>
            </w:r>
            <w:r w:rsidR="00EE0532" w:rsidRPr="00733167">
              <w:rPr>
                <w:sz w:val="16"/>
                <w:szCs w:val="16"/>
                <w:lang w:eastAsia="zh-SG"/>
              </w:rPr>
              <w:t xml:space="preserve"> 18-40</w:t>
            </w:r>
          </w:p>
        </w:tc>
      </w:tr>
      <w:tr w:rsidR="00EE0532" w:rsidRPr="008D3439" w:rsidTr="006C0A90">
        <w:trPr>
          <w:trHeight w:val="132"/>
        </w:trPr>
        <w:tc>
          <w:tcPr>
            <w:tcW w:w="667" w:type="pct"/>
            <w:vMerge/>
          </w:tcPr>
          <w:p w:rsidR="00EE0532" w:rsidRPr="00151A11" w:rsidRDefault="00EE0532" w:rsidP="00151A11">
            <w:pPr>
              <w:snapToGrid w:val="0"/>
              <w:spacing w:before="60" w:after="60"/>
              <w:rPr>
                <w:sz w:val="20"/>
                <w:szCs w:val="20"/>
                <w:lang w:eastAsia="zh-SG"/>
              </w:rPr>
            </w:pPr>
          </w:p>
        </w:tc>
        <w:tc>
          <w:tcPr>
            <w:tcW w:w="380" w:type="pct"/>
            <w:tcBorders>
              <w:top w:val="single" w:sz="4" w:space="0" w:color="auto"/>
              <w:bottom w:val="nil"/>
              <w:right w:val="nil"/>
            </w:tcBorders>
          </w:tcPr>
          <w:p w:rsidR="00EE0532" w:rsidRPr="008D3439" w:rsidRDefault="00056D95" w:rsidP="00EE0532">
            <w:pPr>
              <w:snapToGrid w:val="0"/>
              <w:spacing w:before="60" w:after="60"/>
              <w:ind w:right="25"/>
              <w:rPr>
                <w:rFonts w:eastAsia="Times New Roman" w:cs="Calibri"/>
                <w:sz w:val="16"/>
                <w:szCs w:val="16"/>
              </w:rPr>
            </w:pPr>
            <w:r w:rsidRPr="008D3439">
              <w:rPr>
                <w:sz w:val="16"/>
                <w:szCs w:val="16"/>
                <w:lang w:eastAsia="zh-SG"/>
              </w:rPr>
              <w:fldChar w:fldCharType="begin">
                <w:ffData>
                  <w:name w:val="Check1"/>
                  <w:enabled/>
                  <w:calcOnExit w:val="0"/>
                  <w:checkBox>
                    <w:sizeAuto/>
                    <w:default w:val="0"/>
                  </w:checkBox>
                </w:ffData>
              </w:fldChar>
            </w:r>
            <w:bookmarkStart w:id="0" w:name="Check1"/>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bookmarkEnd w:id="0"/>
            <w:r w:rsidR="00EE0532" w:rsidRPr="008D3439">
              <w:rPr>
                <w:sz w:val="16"/>
                <w:szCs w:val="16"/>
                <w:lang w:eastAsia="zh-SG"/>
              </w:rPr>
              <w:t xml:space="preserve"> Yes</w:t>
            </w:r>
          </w:p>
        </w:tc>
        <w:tc>
          <w:tcPr>
            <w:tcW w:w="1327" w:type="pct"/>
            <w:gridSpan w:val="4"/>
            <w:tcBorders>
              <w:top w:val="single" w:sz="4" w:space="0" w:color="auto"/>
              <w:left w:val="nil"/>
              <w:bottom w:val="nil"/>
              <w:right w:val="single" w:sz="4" w:space="0" w:color="auto"/>
            </w:tcBorders>
          </w:tcPr>
          <w:p w:rsidR="00EE0532" w:rsidRPr="008D3439" w:rsidRDefault="00EE0532" w:rsidP="00CD6E8B">
            <w:pPr>
              <w:snapToGrid w:val="0"/>
              <w:spacing w:before="20" w:after="20"/>
              <w:rPr>
                <w:rFonts w:eastAsia="Times New Roman" w:cs="Calibri"/>
                <w:sz w:val="16"/>
                <w:szCs w:val="16"/>
              </w:rPr>
            </w:pPr>
          </w:p>
        </w:tc>
        <w:tc>
          <w:tcPr>
            <w:tcW w:w="1260" w:type="pct"/>
            <w:gridSpan w:val="4"/>
            <w:tcBorders>
              <w:left w:val="single" w:sz="4" w:space="0" w:color="auto"/>
              <w:bottom w:val="nil"/>
            </w:tcBorders>
          </w:tcPr>
          <w:p w:rsidR="00EE0532" w:rsidRPr="008D3439" w:rsidRDefault="00056D95" w:rsidP="00CD6E8B">
            <w:pPr>
              <w:snapToGrid w:val="0"/>
              <w:spacing w:before="20" w:after="20"/>
              <w:ind w:left="35" w:right="-251"/>
              <w:rPr>
                <w:rFonts w:cs="Calibri"/>
                <w:sz w:val="16"/>
                <w:szCs w:val="16"/>
                <w:lang w:eastAsia="zh-SG"/>
              </w:rPr>
            </w:pPr>
            <w:r w:rsidRPr="008D3439">
              <w:rPr>
                <w:sz w:val="16"/>
                <w:szCs w:val="16"/>
                <w:lang w:eastAsia="zh-SG"/>
              </w:rPr>
              <w:fldChar w:fldCharType="begin">
                <w:ffData>
                  <w:name w:val=""/>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Muslim </w:t>
            </w:r>
            <w:r w:rsidR="00EE0532" w:rsidRPr="00EE0532">
              <w:rPr>
                <w:sz w:val="16"/>
                <w:szCs w:val="16"/>
                <w:lang w:eastAsia="zh-SG"/>
              </w:rPr>
              <w:sym w:font="Wingdings" w:char="F0E0"/>
            </w:r>
            <w:r w:rsidR="00EE0532">
              <w:rPr>
                <w:sz w:val="16"/>
                <w:szCs w:val="16"/>
                <w:lang w:eastAsia="zh-SG"/>
              </w:rPr>
              <w:t xml:space="preserve"> specify _____________</w:t>
            </w:r>
          </w:p>
        </w:tc>
        <w:tc>
          <w:tcPr>
            <w:tcW w:w="730" w:type="pct"/>
            <w:vMerge/>
            <w:tcBorders>
              <w:top w:val="nil"/>
              <w:left w:val="single" w:sz="4" w:space="0" w:color="auto"/>
              <w:bottom w:val="nil"/>
              <w:right w:val="nil"/>
            </w:tcBorders>
          </w:tcPr>
          <w:p w:rsidR="00EE0532" w:rsidRPr="00733167" w:rsidRDefault="00EE0532" w:rsidP="00CD6E8B">
            <w:pPr>
              <w:snapToGrid w:val="0"/>
              <w:spacing w:before="20" w:after="20"/>
              <w:ind w:left="884" w:hanging="992"/>
              <w:rPr>
                <w:rFonts w:cs="Calibri"/>
                <w:sz w:val="16"/>
                <w:szCs w:val="16"/>
                <w:lang w:eastAsia="zh-SG"/>
              </w:rPr>
            </w:pPr>
          </w:p>
        </w:tc>
        <w:tc>
          <w:tcPr>
            <w:tcW w:w="636" w:type="pct"/>
            <w:tcBorders>
              <w:top w:val="nil"/>
              <w:left w:val="nil"/>
              <w:bottom w:val="nil"/>
            </w:tcBorders>
          </w:tcPr>
          <w:p w:rsidR="00EE0532" w:rsidRPr="00733167" w:rsidRDefault="00056D95" w:rsidP="00CD6E8B">
            <w:pPr>
              <w:snapToGrid w:val="0"/>
              <w:spacing w:before="20" w:after="20"/>
              <w:ind w:left="884" w:hanging="992"/>
              <w:rPr>
                <w:rFonts w:cs="Calibri"/>
                <w:sz w:val="16"/>
                <w:szCs w:val="16"/>
                <w:lang w:eastAsia="zh-SG"/>
              </w:rPr>
            </w:pPr>
            <w:r w:rsidRPr="00733167">
              <w:rPr>
                <w:sz w:val="16"/>
                <w:szCs w:val="16"/>
                <w:lang w:eastAsia="zh-SG"/>
              </w:rPr>
              <w:fldChar w:fldCharType="begin">
                <w:ffData>
                  <w:name w:val=""/>
                  <w:enabled/>
                  <w:calcOnExit w:val="0"/>
                  <w:checkBox>
                    <w:sizeAuto/>
                    <w:default w:val="0"/>
                  </w:checkBox>
                </w:ffData>
              </w:fldChar>
            </w:r>
            <w:r w:rsidR="00EE0532" w:rsidRPr="00733167">
              <w:rPr>
                <w:sz w:val="16"/>
                <w:szCs w:val="16"/>
                <w:lang w:eastAsia="zh-SG"/>
              </w:rPr>
              <w:instrText xml:space="preserve"> FORMCHECKBOX </w:instrText>
            </w:r>
            <w:r w:rsidRPr="00733167">
              <w:rPr>
                <w:sz w:val="16"/>
                <w:szCs w:val="16"/>
                <w:lang w:eastAsia="zh-SG"/>
              </w:rPr>
            </w:r>
            <w:r w:rsidRPr="00733167">
              <w:rPr>
                <w:sz w:val="16"/>
                <w:szCs w:val="16"/>
                <w:lang w:eastAsia="zh-SG"/>
              </w:rPr>
              <w:fldChar w:fldCharType="separate"/>
            </w:r>
            <w:r w:rsidRPr="00733167">
              <w:rPr>
                <w:sz w:val="16"/>
                <w:szCs w:val="16"/>
                <w:lang w:eastAsia="zh-SG"/>
              </w:rPr>
              <w:fldChar w:fldCharType="end"/>
            </w:r>
            <w:r w:rsidR="00EE0532" w:rsidRPr="00733167">
              <w:rPr>
                <w:sz w:val="16"/>
                <w:szCs w:val="16"/>
                <w:lang w:eastAsia="zh-SG"/>
              </w:rPr>
              <w:t xml:space="preserve"> 41-60</w:t>
            </w:r>
          </w:p>
        </w:tc>
      </w:tr>
      <w:tr w:rsidR="00EE0532" w:rsidRPr="008D3439" w:rsidTr="006C0A90">
        <w:trPr>
          <w:trHeight w:val="105"/>
        </w:trPr>
        <w:tc>
          <w:tcPr>
            <w:tcW w:w="667" w:type="pct"/>
            <w:vMerge/>
          </w:tcPr>
          <w:p w:rsidR="00EE0532" w:rsidRPr="00151A11" w:rsidRDefault="00EE0532" w:rsidP="00151A11">
            <w:pPr>
              <w:snapToGrid w:val="0"/>
              <w:spacing w:before="60" w:after="60"/>
              <w:rPr>
                <w:sz w:val="20"/>
                <w:szCs w:val="20"/>
                <w:lang w:eastAsia="zh-SG"/>
              </w:rPr>
            </w:pPr>
          </w:p>
        </w:tc>
        <w:tc>
          <w:tcPr>
            <w:tcW w:w="380" w:type="pct"/>
            <w:tcBorders>
              <w:top w:val="nil"/>
              <w:bottom w:val="nil"/>
              <w:right w:val="nil"/>
            </w:tcBorders>
          </w:tcPr>
          <w:p w:rsidR="00EE0532" w:rsidRPr="008D3439" w:rsidRDefault="00056D95" w:rsidP="00EE0532">
            <w:pPr>
              <w:snapToGrid w:val="0"/>
              <w:spacing w:before="60" w:after="60"/>
              <w:rPr>
                <w:rFonts w:cs="Calibri"/>
                <w:sz w:val="16"/>
                <w:szCs w:val="16"/>
                <w:lang w:eastAsia="zh-SG"/>
              </w:rPr>
            </w:pPr>
            <w:r w:rsidRPr="002121CE">
              <w:rPr>
                <w:rFonts w:cs="Calibri"/>
                <w:sz w:val="16"/>
                <w:szCs w:val="16"/>
                <w:highlight w:val="yellow"/>
                <w:lang w:eastAsia="zh-SG"/>
              </w:rPr>
              <w:fldChar w:fldCharType="begin">
                <w:ffData>
                  <w:name w:val="Check2"/>
                  <w:enabled/>
                  <w:calcOnExit w:val="0"/>
                  <w:checkBox>
                    <w:sizeAuto/>
                    <w:default w:val="1"/>
                  </w:checkBox>
                </w:ffData>
              </w:fldChar>
            </w:r>
            <w:bookmarkStart w:id="1" w:name="Check2"/>
            <w:r w:rsidR="002121CE" w:rsidRPr="002121CE">
              <w:rPr>
                <w:rFonts w:cs="Calibri"/>
                <w:sz w:val="16"/>
                <w:szCs w:val="16"/>
                <w:highlight w:val="yellow"/>
                <w:lang w:eastAsia="zh-SG"/>
              </w:rPr>
              <w:instrText xml:space="preserve"> FORMCHECKBOX </w:instrText>
            </w:r>
            <w:r>
              <w:rPr>
                <w:rFonts w:cs="Calibri"/>
                <w:sz w:val="16"/>
                <w:szCs w:val="16"/>
                <w:highlight w:val="yellow"/>
                <w:lang w:eastAsia="zh-SG"/>
              </w:rPr>
            </w:r>
            <w:r>
              <w:rPr>
                <w:rFonts w:cs="Calibri"/>
                <w:sz w:val="16"/>
                <w:szCs w:val="16"/>
                <w:highlight w:val="yellow"/>
                <w:lang w:eastAsia="zh-SG"/>
              </w:rPr>
              <w:fldChar w:fldCharType="separate"/>
            </w:r>
            <w:r w:rsidRPr="002121CE">
              <w:rPr>
                <w:rFonts w:cs="Calibri"/>
                <w:sz w:val="16"/>
                <w:szCs w:val="16"/>
                <w:highlight w:val="yellow"/>
                <w:lang w:eastAsia="zh-SG"/>
              </w:rPr>
              <w:fldChar w:fldCharType="end"/>
            </w:r>
            <w:bookmarkEnd w:id="1"/>
            <w:r w:rsidR="00EE0532" w:rsidRPr="002121CE">
              <w:rPr>
                <w:rFonts w:cs="Calibri"/>
                <w:sz w:val="16"/>
                <w:szCs w:val="16"/>
                <w:highlight w:val="yellow"/>
                <w:lang w:eastAsia="zh-SG"/>
              </w:rPr>
              <w:t xml:space="preserve"> No:</w:t>
            </w:r>
          </w:p>
        </w:tc>
        <w:tc>
          <w:tcPr>
            <w:tcW w:w="1327" w:type="pct"/>
            <w:gridSpan w:val="4"/>
            <w:tcBorders>
              <w:top w:val="nil"/>
              <w:left w:val="nil"/>
              <w:bottom w:val="nil"/>
              <w:right w:val="single" w:sz="4" w:space="0" w:color="auto"/>
            </w:tcBorders>
          </w:tcPr>
          <w:p w:rsidR="00EE0532" w:rsidRPr="008D3439" w:rsidRDefault="00EE0532" w:rsidP="00BA7E1A">
            <w:pPr>
              <w:snapToGrid w:val="0"/>
              <w:spacing w:before="20" w:after="20"/>
              <w:ind w:left="-109"/>
              <w:rPr>
                <w:rFonts w:eastAsia="Times New Roman" w:cs="Calibri"/>
                <w:sz w:val="16"/>
                <w:szCs w:val="16"/>
              </w:rPr>
            </w:pPr>
            <w:r w:rsidRPr="00BA7E1A">
              <w:rPr>
                <w:rFonts w:cs="Calibri"/>
                <w:sz w:val="16"/>
                <w:szCs w:val="16"/>
                <w:lang w:eastAsia="zh-SG"/>
              </w:rPr>
              <w:t xml:space="preserve">Country of birth </w:t>
            </w:r>
            <w:r w:rsidRPr="00BA7E1A">
              <w:rPr>
                <w:rFonts w:cs="Calibri"/>
                <w:sz w:val="16"/>
                <w:szCs w:val="16"/>
                <w:u w:val="single"/>
                <w:lang w:eastAsia="zh-SG"/>
              </w:rPr>
              <w:t>__</w:t>
            </w:r>
            <w:r w:rsidR="00BA7E1A">
              <w:rPr>
                <w:rFonts w:cs="Calibri"/>
                <w:sz w:val="16"/>
                <w:szCs w:val="16"/>
                <w:u w:val="single"/>
                <w:lang w:eastAsia="zh-SG"/>
              </w:rPr>
              <w:t>__________</w:t>
            </w:r>
            <w:r w:rsidR="00BA7E1A" w:rsidRPr="00BA7E1A">
              <w:rPr>
                <w:rFonts w:cs="Calibri"/>
                <w:sz w:val="16"/>
                <w:szCs w:val="16"/>
                <w:u w:val="single"/>
                <w:lang w:eastAsia="zh-SG"/>
              </w:rPr>
              <w:t xml:space="preserve"> </w:t>
            </w:r>
            <w:r w:rsidRPr="00BA7E1A">
              <w:rPr>
                <w:rFonts w:cs="Calibri"/>
                <w:sz w:val="16"/>
                <w:szCs w:val="16"/>
                <w:u w:val="single"/>
                <w:lang w:eastAsia="zh-SG"/>
              </w:rPr>
              <w:t>______</w:t>
            </w:r>
            <w:r w:rsidR="00DB7D90" w:rsidRPr="00BA7E1A">
              <w:rPr>
                <w:rFonts w:cs="Calibri"/>
                <w:sz w:val="16"/>
                <w:szCs w:val="16"/>
                <w:u w:val="single"/>
                <w:lang w:eastAsia="zh-SG"/>
              </w:rPr>
              <w:t>_</w:t>
            </w:r>
          </w:p>
        </w:tc>
        <w:tc>
          <w:tcPr>
            <w:tcW w:w="1260" w:type="pct"/>
            <w:gridSpan w:val="4"/>
            <w:tcBorders>
              <w:top w:val="nil"/>
              <w:left w:val="single" w:sz="4" w:space="0" w:color="auto"/>
              <w:bottom w:val="nil"/>
            </w:tcBorders>
          </w:tcPr>
          <w:p w:rsidR="00EE0532" w:rsidRPr="008D3439" w:rsidRDefault="00056D95" w:rsidP="00CD6E8B">
            <w:pPr>
              <w:snapToGrid w:val="0"/>
              <w:spacing w:before="20" w:after="20"/>
              <w:ind w:left="35" w:right="-251"/>
              <w:rPr>
                <w:rFonts w:cs="Calibri"/>
                <w:sz w:val="16"/>
                <w:szCs w:val="16"/>
                <w:lang w:eastAsia="zh-SG"/>
              </w:rPr>
            </w:pPr>
            <w:r w:rsidRPr="008D3439">
              <w:rPr>
                <w:sz w:val="16"/>
                <w:szCs w:val="16"/>
                <w:lang w:eastAsia="zh-SG"/>
              </w:rPr>
              <w:fldChar w:fldCharType="begin">
                <w:ffData>
                  <w:name w:val=""/>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European </w:t>
            </w:r>
            <w:r w:rsidR="00EE0532" w:rsidRPr="008D3439">
              <w:rPr>
                <w:sz w:val="16"/>
                <w:szCs w:val="16"/>
                <w:lang w:eastAsia="zh-SG"/>
              </w:rPr>
              <w:sym w:font="Wingdings" w:char="F0E0"/>
            </w:r>
            <w:r w:rsidR="00EE0532" w:rsidRPr="008D3439">
              <w:rPr>
                <w:sz w:val="16"/>
                <w:szCs w:val="16"/>
                <w:lang w:eastAsia="zh-SG"/>
              </w:rPr>
              <w:t xml:space="preserve"> specify _</w:t>
            </w:r>
            <w:r w:rsidR="00EE0532" w:rsidRPr="008D3439">
              <w:rPr>
                <w:sz w:val="16"/>
                <w:szCs w:val="16"/>
                <w:u w:val="single"/>
                <w:lang w:eastAsia="zh-SG"/>
              </w:rPr>
              <w:t>______</w:t>
            </w:r>
            <w:r w:rsidR="00EE0532">
              <w:rPr>
                <w:sz w:val="16"/>
                <w:szCs w:val="16"/>
                <w:u w:val="single"/>
                <w:lang w:eastAsia="zh-SG"/>
              </w:rPr>
              <w:t>___</w:t>
            </w:r>
            <w:r w:rsidR="00EE0532" w:rsidRPr="008D3439">
              <w:rPr>
                <w:sz w:val="16"/>
                <w:szCs w:val="16"/>
                <w:u w:val="single"/>
                <w:lang w:eastAsia="zh-SG"/>
              </w:rPr>
              <w:t>_</w:t>
            </w:r>
          </w:p>
        </w:tc>
        <w:tc>
          <w:tcPr>
            <w:tcW w:w="730" w:type="pct"/>
            <w:vMerge/>
            <w:tcBorders>
              <w:top w:val="nil"/>
              <w:left w:val="single" w:sz="4" w:space="0" w:color="auto"/>
              <w:bottom w:val="nil"/>
              <w:right w:val="nil"/>
            </w:tcBorders>
          </w:tcPr>
          <w:p w:rsidR="00EE0532" w:rsidRPr="00733167" w:rsidRDefault="00EE0532" w:rsidP="00CD6E8B">
            <w:pPr>
              <w:snapToGrid w:val="0"/>
              <w:spacing w:before="20" w:after="20"/>
              <w:ind w:left="884" w:hanging="992"/>
              <w:rPr>
                <w:rFonts w:cs="Calibri"/>
                <w:sz w:val="16"/>
                <w:szCs w:val="16"/>
                <w:lang w:eastAsia="zh-SG"/>
              </w:rPr>
            </w:pPr>
          </w:p>
        </w:tc>
        <w:tc>
          <w:tcPr>
            <w:tcW w:w="636" w:type="pct"/>
            <w:tcBorders>
              <w:top w:val="nil"/>
              <w:left w:val="nil"/>
              <w:bottom w:val="nil"/>
            </w:tcBorders>
          </w:tcPr>
          <w:p w:rsidR="00EE0532" w:rsidRPr="00733167" w:rsidRDefault="00056D95" w:rsidP="00CD6E8B">
            <w:pPr>
              <w:snapToGrid w:val="0"/>
              <w:spacing w:before="20" w:after="20"/>
              <w:ind w:left="884" w:hanging="992"/>
              <w:rPr>
                <w:rFonts w:cs="Calibri"/>
                <w:sz w:val="16"/>
                <w:szCs w:val="16"/>
                <w:lang w:eastAsia="zh-SG"/>
              </w:rPr>
            </w:pPr>
            <w:r w:rsidRPr="00733167">
              <w:rPr>
                <w:sz w:val="16"/>
                <w:szCs w:val="16"/>
                <w:lang w:eastAsia="zh-SG"/>
              </w:rPr>
              <w:fldChar w:fldCharType="begin">
                <w:ffData>
                  <w:name w:val=""/>
                  <w:enabled/>
                  <w:calcOnExit w:val="0"/>
                  <w:checkBox>
                    <w:sizeAuto/>
                    <w:default w:val="0"/>
                  </w:checkBox>
                </w:ffData>
              </w:fldChar>
            </w:r>
            <w:r w:rsidR="00EE0532" w:rsidRPr="00733167">
              <w:rPr>
                <w:sz w:val="16"/>
                <w:szCs w:val="16"/>
                <w:lang w:eastAsia="zh-SG"/>
              </w:rPr>
              <w:instrText xml:space="preserve"> FORMCHECKBOX </w:instrText>
            </w:r>
            <w:r w:rsidRPr="00733167">
              <w:rPr>
                <w:sz w:val="16"/>
                <w:szCs w:val="16"/>
                <w:lang w:eastAsia="zh-SG"/>
              </w:rPr>
            </w:r>
            <w:r w:rsidRPr="00733167">
              <w:rPr>
                <w:sz w:val="16"/>
                <w:szCs w:val="16"/>
                <w:lang w:eastAsia="zh-SG"/>
              </w:rPr>
              <w:fldChar w:fldCharType="separate"/>
            </w:r>
            <w:r w:rsidRPr="00733167">
              <w:rPr>
                <w:sz w:val="16"/>
                <w:szCs w:val="16"/>
                <w:lang w:eastAsia="zh-SG"/>
              </w:rPr>
              <w:fldChar w:fldCharType="end"/>
            </w:r>
            <w:r w:rsidR="00EE0532" w:rsidRPr="00733167">
              <w:rPr>
                <w:sz w:val="16"/>
                <w:szCs w:val="16"/>
                <w:lang w:eastAsia="zh-SG"/>
              </w:rPr>
              <w:t xml:space="preserve"> 61-80</w:t>
            </w:r>
          </w:p>
        </w:tc>
      </w:tr>
      <w:tr w:rsidR="006C0A90" w:rsidRPr="008D3439" w:rsidTr="006C0A90">
        <w:trPr>
          <w:trHeight w:val="102"/>
        </w:trPr>
        <w:tc>
          <w:tcPr>
            <w:tcW w:w="667" w:type="pct"/>
            <w:vMerge/>
          </w:tcPr>
          <w:p w:rsidR="00EE0532" w:rsidRPr="00151A11" w:rsidRDefault="00EE0532" w:rsidP="00151A11">
            <w:pPr>
              <w:snapToGrid w:val="0"/>
              <w:spacing w:before="60" w:after="60"/>
              <w:rPr>
                <w:sz w:val="20"/>
                <w:szCs w:val="20"/>
                <w:lang w:eastAsia="zh-SG"/>
              </w:rPr>
            </w:pPr>
          </w:p>
        </w:tc>
        <w:tc>
          <w:tcPr>
            <w:tcW w:w="380" w:type="pct"/>
            <w:tcBorders>
              <w:top w:val="nil"/>
              <w:bottom w:val="nil"/>
              <w:right w:val="nil"/>
            </w:tcBorders>
          </w:tcPr>
          <w:p w:rsidR="00EE0532" w:rsidRPr="008D3439" w:rsidRDefault="00EE0532" w:rsidP="00151A11">
            <w:pPr>
              <w:snapToGrid w:val="0"/>
              <w:spacing w:before="60" w:after="60"/>
              <w:rPr>
                <w:rFonts w:eastAsia="Times New Roman" w:cs="Calibri"/>
                <w:sz w:val="16"/>
                <w:szCs w:val="16"/>
              </w:rPr>
            </w:pPr>
          </w:p>
        </w:tc>
        <w:tc>
          <w:tcPr>
            <w:tcW w:w="796" w:type="pct"/>
            <w:gridSpan w:val="3"/>
            <w:tcBorders>
              <w:top w:val="nil"/>
              <w:left w:val="nil"/>
              <w:bottom w:val="nil"/>
              <w:right w:val="nil"/>
            </w:tcBorders>
          </w:tcPr>
          <w:p w:rsidR="00EE0532" w:rsidRPr="00BA7E1A" w:rsidRDefault="00EE0532" w:rsidP="00CD6E8B">
            <w:pPr>
              <w:snapToGrid w:val="0"/>
              <w:spacing w:before="20" w:after="20"/>
              <w:ind w:left="-109"/>
              <w:rPr>
                <w:rFonts w:eastAsia="Times New Roman" w:cs="Calibri"/>
                <w:sz w:val="16"/>
                <w:szCs w:val="16"/>
                <w:highlight w:val="yellow"/>
              </w:rPr>
            </w:pPr>
            <w:r w:rsidRPr="00BA7E1A">
              <w:rPr>
                <w:rFonts w:cs="Calibri"/>
                <w:sz w:val="16"/>
                <w:szCs w:val="16"/>
                <w:highlight w:val="yellow"/>
                <w:lang w:eastAsia="zh-SG"/>
              </w:rPr>
              <w:t>No. of years in Australia</w:t>
            </w:r>
          </w:p>
        </w:tc>
        <w:tc>
          <w:tcPr>
            <w:tcW w:w="531" w:type="pct"/>
            <w:tcBorders>
              <w:top w:val="nil"/>
              <w:left w:val="nil"/>
              <w:bottom w:val="nil"/>
              <w:right w:val="single" w:sz="4" w:space="0" w:color="auto"/>
            </w:tcBorders>
          </w:tcPr>
          <w:p w:rsidR="00EE0532" w:rsidRPr="00BA7E1A" w:rsidRDefault="002D6B30" w:rsidP="00733167">
            <w:pPr>
              <w:snapToGrid w:val="0"/>
              <w:spacing w:before="20" w:after="20"/>
              <w:ind w:left="-108" w:right="-107"/>
              <w:rPr>
                <w:rFonts w:eastAsia="Times New Roman" w:cs="Calibri"/>
                <w:sz w:val="14"/>
                <w:szCs w:val="14"/>
                <w:highlight w:val="yellow"/>
                <w:u w:val="single"/>
              </w:rPr>
            </w:pPr>
            <w:r>
              <w:rPr>
                <w:rFonts w:eastAsia="Times New Roman" w:cs="Calibri"/>
                <w:sz w:val="14"/>
                <w:szCs w:val="14"/>
                <w:highlight w:val="yellow"/>
                <w:u w:val="single"/>
              </w:rPr>
              <w:t>about</w:t>
            </w:r>
            <w:r w:rsidR="00733167">
              <w:rPr>
                <w:rFonts w:eastAsia="Times New Roman" w:cs="Calibri"/>
                <w:sz w:val="14"/>
                <w:szCs w:val="14"/>
                <w:highlight w:val="yellow"/>
                <w:u w:val="single"/>
              </w:rPr>
              <w:t xml:space="preserve"> 1 year</w:t>
            </w:r>
          </w:p>
        </w:tc>
        <w:tc>
          <w:tcPr>
            <w:tcW w:w="1260" w:type="pct"/>
            <w:gridSpan w:val="4"/>
            <w:tcBorders>
              <w:top w:val="nil"/>
              <w:left w:val="single" w:sz="4" w:space="0" w:color="auto"/>
              <w:bottom w:val="nil"/>
            </w:tcBorders>
          </w:tcPr>
          <w:p w:rsidR="00EE0532" w:rsidRPr="008D3439" w:rsidRDefault="00056D95" w:rsidP="00CD6E8B">
            <w:pPr>
              <w:snapToGrid w:val="0"/>
              <w:spacing w:before="20" w:after="20"/>
              <w:ind w:left="884" w:right="-251" w:hanging="849"/>
              <w:rPr>
                <w:rFonts w:cs="Calibri"/>
                <w:sz w:val="16"/>
                <w:szCs w:val="16"/>
                <w:lang w:eastAsia="zh-SG"/>
              </w:rPr>
            </w:pPr>
            <w:r w:rsidRPr="008D3439">
              <w:rPr>
                <w:sz w:val="16"/>
                <w:szCs w:val="16"/>
                <w:lang w:eastAsia="zh-SG"/>
              </w:rPr>
              <w:fldChar w:fldCharType="begin">
                <w:ffData>
                  <w:name w:val="Check1"/>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Vietnamese</w:t>
            </w:r>
          </w:p>
        </w:tc>
        <w:tc>
          <w:tcPr>
            <w:tcW w:w="730" w:type="pct"/>
            <w:vMerge/>
            <w:tcBorders>
              <w:top w:val="nil"/>
              <w:left w:val="single" w:sz="4" w:space="0" w:color="auto"/>
              <w:bottom w:val="single" w:sz="4" w:space="0" w:color="auto"/>
              <w:right w:val="nil"/>
            </w:tcBorders>
          </w:tcPr>
          <w:p w:rsidR="00EE0532" w:rsidRPr="00EE0532" w:rsidRDefault="00EE0532" w:rsidP="00CD6E8B">
            <w:pPr>
              <w:snapToGrid w:val="0"/>
              <w:spacing w:before="20" w:after="20"/>
              <w:ind w:left="884" w:hanging="992"/>
              <w:rPr>
                <w:rFonts w:cs="Calibri"/>
                <w:sz w:val="16"/>
                <w:szCs w:val="16"/>
                <w:lang w:eastAsia="zh-SG"/>
              </w:rPr>
            </w:pPr>
          </w:p>
        </w:tc>
        <w:tc>
          <w:tcPr>
            <w:tcW w:w="636" w:type="pct"/>
            <w:tcBorders>
              <w:top w:val="nil"/>
              <w:left w:val="nil"/>
              <w:bottom w:val="single" w:sz="4" w:space="0" w:color="auto"/>
            </w:tcBorders>
          </w:tcPr>
          <w:p w:rsidR="00EE0532" w:rsidRPr="00EE0532" w:rsidRDefault="00056D95" w:rsidP="00CD6E8B">
            <w:pPr>
              <w:snapToGrid w:val="0"/>
              <w:spacing w:before="20" w:after="20"/>
              <w:ind w:left="884" w:hanging="992"/>
              <w:rPr>
                <w:rFonts w:cs="Calibri"/>
                <w:sz w:val="16"/>
                <w:szCs w:val="16"/>
                <w:lang w:eastAsia="zh-SG"/>
              </w:rPr>
            </w:pPr>
            <w:r w:rsidRPr="00EE0532">
              <w:rPr>
                <w:sz w:val="16"/>
                <w:szCs w:val="16"/>
                <w:lang w:eastAsia="zh-SG"/>
              </w:rPr>
              <w:fldChar w:fldCharType="begin">
                <w:ffData>
                  <w:name w:val="Check1"/>
                  <w:enabled/>
                  <w:calcOnExit w:val="0"/>
                  <w:checkBox>
                    <w:sizeAuto/>
                    <w:default w:val="0"/>
                  </w:checkBox>
                </w:ffData>
              </w:fldChar>
            </w:r>
            <w:r w:rsidR="00EE0532" w:rsidRPr="00EE0532">
              <w:rPr>
                <w:sz w:val="16"/>
                <w:szCs w:val="16"/>
                <w:lang w:eastAsia="zh-SG"/>
              </w:rPr>
              <w:instrText xml:space="preserve"> FORMCHECKBOX </w:instrText>
            </w:r>
            <w:r>
              <w:rPr>
                <w:sz w:val="16"/>
                <w:szCs w:val="16"/>
                <w:lang w:eastAsia="zh-SG"/>
              </w:rPr>
            </w:r>
            <w:r>
              <w:rPr>
                <w:sz w:val="16"/>
                <w:szCs w:val="16"/>
                <w:lang w:eastAsia="zh-SG"/>
              </w:rPr>
              <w:fldChar w:fldCharType="separate"/>
            </w:r>
            <w:r w:rsidRPr="00EE0532">
              <w:rPr>
                <w:sz w:val="16"/>
                <w:szCs w:val="16"/>
                <w:lang w:eastAsia="zh-SG"/>
              </w:rPr>
              <w:fldChar w:fldCharType="end"/>
            </w:r>
            <w:r w:rsidR="00EE0532" w:rsidRPr="00EE0532">
              <w:rPr>
                <w:sz w:val="16"/>
                <w:szCs w:val="16"/>
                <w:lang w:eastAsia="zh-SG"/>
              </w:rPr>
              <w:t xml:space="preserve"> &gt; 80</w:t>
            </w:r>
          </w:p>
        </w:tc>
      </w:tr>
      <w:tr w:rsidR="00EE0532" w:rsidRPr="008D3439" w:rsidTr="006C0A90">
        <w:trPr>
          <w:trHeight w:val="136"/>
        </w:trPr>
        <w:tc>
          <w:tcPr>
            <w:tcW w:w="667" w:type="pct"/>
            <w:vMerge/>
          </w:tcPr>
          <w:p w:rsidR="00EE0532" w:rsidRPr="00151A11" w:rsidRDefault="00EE0532" w:rsidP="00151A11">
            <w:pPr>
              <w:snapToGrid w:val="0"/>
              <w:spacing w:before="60" w:after="60"/>
              <w:rPr>
                <w:sz w:val="20"/>
                <w:szCs w:val="20"/>
                <w:lang w:eastAsia="zh-SG"/>
              </w:rPr>
            </w:pPr>
          </w:p>
        </w:tc>
        <w:tc>
          <w:tcPr>
            <w:tcW w:w="380" w:type="pct"/>
            <w:tcBorders>
              <w:top w:val="nil"/>
              <w:bottom w:val="nil"/>
              <w:right w:val="nil"/>
            </w:tcBorders>
          </w:tcPr>
          <w:p w:rsidR="00EE0532" w:rsidRPr="008D3439" w:rsidRDefault="00EE0532" w:rsidP="00151A11">
            <w:pPr>
              <w:snapToGrid w:val="0"/>
              <w:spacing w:before="60" w:after="60"/>
              <w:rPr>
                <w:rFonts w:eastAsia="Times New Roman" w:cs="Calibri"/>
                <w:sz w:val="16"/>
                <w:szCs w:val="16"/>
              </w:rPr>
            </w:pPr>
          </w:p>
        </w:tc>
        <w:tc>
          <w:tcPr>
            <w:tcW w:w="464" w:type="pct"/>
            <w:tcBorders>
              <w:top w:val="nil"/>
              <w:left w:val="nil"/>
              <w:bottom w:val="nil"/>
              <w:right w:val="nil"/>
            </w:tcBorders>
          </w:tcPr>
          <w:p w:rsidR="00EE0532" w:rsidRPr="008D3439" w:rsidRDefault="00EE0532" w:rsidP="00CD6E8B">
            <w:pPr>
              <w:snapToGrid w:val="0"/>
              <w:spacing w:before="20" w:after="20"/>
              <w:ind w:left="-109" w:right="-108"/>
              <w:rPr>
                <w:rFonts w:eastAsia="Times New Roman" w:cs="Calibri"/>
                <w:sz w:val="16"/>
                <w:szCs w:val="16"/>
              </w:rPr>
            </w:pPr>
            <w:r w:rsidRPr="008D3439">
              <w:rPr>
                <w:rFonts w:cs="Calibri"/>
                <w:sz w:val="16"/>
                <w:szCs w:val="16"/>
                <w:lang w:eastAsia="zh-SG"/>
              </w:rPr>
              <w:t>How arrived?</w:t>
            </w:r>
          </w:p>
        </w:tc>
        <w:tc>
          <w:tcPr>
            <w:tcW w:w="863" w:type="pct"/>
            <w:gridSpan w:val="3"/>
            <w:tcBorders>
              <w:top w:val="nil"/>
              <w:left w:val="nil"/>
              <w:bottom w:val="nil"/>
              <w:right w:val="single" w:sz="4" w:space="0" w:color="auto"/>
            </w:tcBorders>
          </w:tcPr>
          <w:p w:rsidR="00EE0532" w:rsidRPr="008D3439" w:rsidRDefault="00056D95" w:rsidP="00CD6E8B">
            <w:pPr>
              <w:snapToGrid w:val="0"/>
              <w:spacing w:before="20" w:after="20"/>
              <w:ind w:left="-108"/>
              <w:rPr>
                <w:rFonts w:eastAsia="Times New Roman" w:cs="Calibri"/>
                <w:sz w:val="16"/>
                <w:szCs w:val="16"/>
              </w:rPr>
            </w:pPr>
            <w:r w:rsidRPr="008D3439">
              <w:rPr>
                <w:sz w:val="16"/>
                <w:szCs w:val="16"/>
                <w:lang w:eastAsia="zh-SG"/>
              </w:rPr>
              <w:fldChar w:fldCharType="begin">
                <w:ffData>
                  <w:name w:val=""/>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Family reunion</w:t>
            </w:r>
          </w:p>
        </w:tc>
        <w:tc>
          <w:tcPr>
            <w:tcW w:w="1260" w:type="pct"/>
            <w:gridSpan w:val="4"/>
            <w:tcBorders>
              <w:top w:val="nil"/>
              <w:left w:val="single" w:sz="4" w:space="0" w:color="auto"/>
              <w:bottom w:val="nil"/>
            </w:tcBorders>
          </w:tcPr>
          <w:p w:rsidR="00EE0532" w:rsidRPr="008D3439" w:rsidRDefault="00056D95" w:rsidP="00CD6E8B">
            <w:pPr>
              <w:snapToGrid w:val="0"/>
              <w:spacing w:before="20" w:after="20"/>
              <w:ind w:left="35" w:right="-251"/>
              <w:rPr>
                <w:rFonts w:cs="Calibri"/>
                <w:sz w:val="16"/>
                <w:szCs w:val="16"/>
                <w:lang w:eastAsia="zh-SG"/>
              </w:rPr>
            </w:pPr>
            <w:r w:rsidRPr="008D3439">
              <w:rPr>
                <w:sz w:val="16"/>
                <w:szCs w:val="16"/>
                <w:lang w:eastAsia="zh-SG"/>
              </w:rPr>
              <w:fldChar w:fldCharType="begin">
                <w:ffData>
                  <w:name w:val="Check1"/>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Iraqi</w:t>
            </w:r>
          </w:p>
        </w:tc>
        <w:tc>
          <w:tcPr>
            <w:tcW w:w="730" w:type="pct"/>
            <w:vMerge w:val="restart"/>
            <w:tcBorders>
              <w:left w:val="single" w:sz="4" w:space="0" w:color="auto"/>
              <w:bottom w:val="nil"/>
              <w:right w:val="nil"/>
            </w:tcBorders>
          </w:tcPr>
          <w:p w:rsidR="00EE0532" w:rsidRPr="00733167" w:rsidRDefault="00EE0532" w:rsidP="00CD6E8B">
            <w:pPr>
              <w:snapToGrid w:val="0"/>
              <w:spacing w:before="20" w:after="20"/>
              <w:ind w:left="31"/>
              <w:rPr>
                <w:rFonts w:cs="Calibri"/>
                <w:b/>
                <w:sz w:val="16"/>
                <w:szCs w:val="16"/>
                <w:lang w:eastAsia="zh-SG"/>
              </w:rPr>
            </w:pPr>
            <w:r w:rsidRPr="00733167">
              <w:rPr>
                <w:rFonts w:cs="Calibri"/>
                <w:b/>
                <w:sz w:val="16"/>
                <w:szCs w:val="16"/>
                <w:lang w:eastAsia="zh-SG"/>
              </w:rPr>
              <w:t>G</w:t>
            </w:r>
            <w:r w:rsidRPr="00733167">
              <w:rPr>
                <w:rFonts w:eastAsia="Times New Roman" w:cs="Calibri"/>
                <w:b/>
                <w:sz w:val="16"/>
                <w:szCs w:val="16"/>
              </w:rPr>
              <w:t>ender</w:t>
            </w:r>
          </w:p>
        </w:tc>
        <w:tc>
          <w:tcPr>
            <w:tcW w:w="636" w:type="pct"/>
            <w:tcBorders>
              <w:left w:val="nil"/>
              <w:bottom w:val="nil"/>
            </w:tcBorders>
          </w:tcPr>
          <w:p w:rsidR="00EE0532" w:rsidRPr="00733167" w:rsidRDefault="00056D95" w:rsidP="00CD6E8B">
            <w:pPr>
              <w:snapToGrid w:val="0"/>
              <w:spacing w:before="20" w:after="20"/>
              <w:ind w:left="884" w:hanging="992"/>
              <w:rPr>
                <w:rFonts w:cs="Calibri"/>
                <w:sz w:val="16"/>
                <w:szCs w:val="16"/>
                <w:lang w:eastAsia="zh-SG"/>
              </w:rPr>
            </w:pPr>
            <w:r w:rsidRPr="00733167">
              <w:rPr>
                <w:sz w:val="16"/>
                <w:szCs w:val="16"/>
                <w:lang w:eastAsia="zh-SG"/>
              </w:rPr>
              <w:fldChar w:fldCharType="begin">
                <w:ffData>
                  <w:name w:val=""/>
                  <w:enabled/>
                  <w:calcOnExit w:val="0"/>
                  <w:checkBox>
                    <w:sizeAuto/>
                    <w:default w:val="0"/>
                  </w:checkBox>
                </w:ffData>
              </w:fldChar>
            </w:r>
            <w:r w:rsidR="00EE0532" w:rsidRPr="00733167">
              <w:rPr>
                <w:sz w:val="16"/>
                <w:szCs w:val="16"/>
                <w:lang w:eastAsia="zh-SG"/>
              </w:rPr>
              <w:instrText xml:space="preserve"> FORMCHECKBOX </w:instrText>
            </w:r>
            <w:r w:rsidRPr="00733167">
              <w:rPr>
                <w:sz w:val="16"/>
                <w:szCs w:val="16"/>
                <w:lang w:eastAsia="zh-SG"/>
              </w:rPr>
            </w:r>
            <w:r w:rsidRPr="00733167">
              <w:rPr>
                <w:sz w:val="16"/>
                <w:szCs w:val="16"/>
                <w:lang w:eastAsia="zh-SG"/>
              </w:rPr>
              <w:fldChar w:fldCharType="separate"/>
            </w:r>
            <w:r w:rsidRPr="00733167">
              <w:rPr>
                <w:sz w:val="16"/>
                <w:szCs w:val="16"/>
                <w:lang w:eastAsia="zh-SG"/>
              </w:rPr>
              <w:fldChar w:fldCharType="end"/>
            </w:r>
            <w:r w:rsidR="00EE0532" w:rsidRPr="00733167">
              <w:rPr>
                <w:sz w:val="16"/>
                <w:szCs w:val="16"/>
                <w:lang w:eastAsia="zh-SG"/>
              </w:rPr>
              <w:t xml:space="preserve"> Male</w:t>
            </w:r>
          </w:p>
        </w:tc>
      </w:tr>
      <w:tr w:rsidR="00EE0532" w:rsidRPr="008D3439" w:rsidTr="006C0A90">
        <w:trPr>
          <w:trHeight w:val="136"/>
        </w:trPr>
        <w:tc>
          <w:tcPr>
            <w:tcW w:w="667" w:type="pct"/>
            <w:vMerge/>
          </w:tcPr>
          <w:p w:rsidR="00EE0532" w:rsidRPr="00151A11" w:rsidRDefault="00EE0532" w:rsidP="00151A11">
            <w:pPr>
              <w:snapToGrid w:val="0"/>
              <w:spacing w:before="60" w:after="60"/>
              <w:rPr>
                <w:sz w:val="20"/>
                <w:szCs w:val="20"/>
                <w:lang w:eastAsia="zh-SG"/>
              </w:rPr>
            </w:pPr>
          </w:p>
        </w:tc>
        <w:tc>
          <w:tcPr>
            <w:tcW w:w="380" w:type="pct"/>
            <w:tcBorders>
              <w:top w:val="nil"/>
              <w:bottom w:val="nil"/>
              <w:right w:val="nil"/>
            </w:tcBorders>
          </w:tcPr>
          <w:p w:rsidR="00EE0532" w:rsidRPr="008D3439" w:rsidRDefault="00EE0532" w:rsidP="00151A11">
            <w:pPr>
              <w:snapToGrid w:val="0"/>
              <w:spacing w:before="60" w:after="60"/>
              <w:rPr>
                <w:rFonts w:eastAsia="Times New Roman" w:cs="Calibri"/>
                <w:sz w:val="16"/>
                <w:szCs w:val="16"/>
              </w:rPr>
            </w:pPr>
          </w:p>
        </w:tc>
        <w:tc>
          <w:tcPr>
            <w:tcW w:w="464" w:type="pct"/>
            <w:tcBorders>
              <w:top w:val="nil"/>
              <w:left w:val="nil"/>
              <w:bottom w:val="nil"/>
              <w:right w:val="nil"/>
            </w:tcBorders>
          </w:tcPr>
          <w:p w:rsidR="00EE0532" w:rsidRPr="008D3439" w:rsidRDefault="00EE0532" w:rsidP="00CD6E8B">
            <w:pPr>
              <w:snapToGrid w:val="0"/>
              <w:spacing w:before="20" w:after="20"/>
              <w:rPr>
                <w:rFonts w:eastAsia="Times New Roman" w:cs="Calibri"/>
                <w:sz w:val="16"/>
                <w:szCs w:val="16"/>
              </w:rPr>
            </w:pPr>
          </w:p>
        </w:tc>
        <w:tc>
          <w:tcPr>
            <w:tcW w:w="863" w:type="pct"/>
            <w:gridSpan w:val="3"/>
            <w:tcBorders>
              <w:top w:val="nil"/>
              <w:left w:val="nil"/>
              <w:bottom w:val="nil"/>
              <w:right w:val="single" w:sz="4" w:space="0" w:color="auto"/>
            </w:tcBorders>
          </w:tcPr>
          <w:p w:rsidR="00EE0532" w:rsidRPr="008D3439" w:rsidRDefault="00056D95" w:rsidP="00CD6E8B">
            <w:pPr>
              <w:snapToGrid w:val="0"/>
              <w:spacing w:before="20" w:after="20"/>
              <w:ind w:left="-108"/>
              <w:rPr>
                <w:rFonts w:eastAsia="Times New Roman" w:cs="Calibri"/>
                <w:sz w:val="16"/>
                <w:szCs w:val="16"/>
              </w:rPr>
            </w:pPr>
            <w:r w:rsidRPr="008D3439">
              <w:rPr>
                <w:sz w:val="16"/>
                <w:szCs w:val="16"/>
                <w:lang w:eastAsia="zh-SG"/>
              </w:rPr>
              <w:fldChar w:fldCharType="begin">
                <w:ffData>
                  <w:name w:val=""/>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Economic migration</w:t>
            </w:r>
          </w:p>
        </w:tc>
        <w:tc>
          <w:tcPr>
            <w:tcW w:w="1260" w:type="pct"/>
            <w:gridSpan w:val="4"/>
            <w:tcBorders>
              <w:top w:val="nil"/>
              <w:left w:val="single" w:sz="4" w:space="0" w:color="auto"/>
              <w:bottom w:val="nil"/>
            </w:tcBorders>
          </w:tcPr>
          <w:p w:rsidR="00EE0532" w:rsidRPr="008D3439" w:rsidRDefault="00056D95" w:rsidP="00CD6E8B">
            <w:pPr>
              <w:snapToGrid w:val="0"/>
              <w:spacing w:before="20" w:after="20"/>
              <w:ind w:left="35" w:right="-251"/>
              <w:rPr>
                <w:sz w:val="16"/>
                <w:szCs w:val="16"/>
                <w:lang w:eastAsia="zh-SG"/>
              </w:rPr>
            </w:pPr>
            <w:r w:rsidRPr="008D3439">
              <w:rPr>
                <w:sz w:val="16"/>
                <w:szCs w:val="16"/>
                <w:lang w:eastAsia="zh-SG"/>
              </w:rPr>
              <w:fldChar w:fldCharType="begin">
                <w:ffData>
                  <w:name w:val=""/>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Sudanese</w:t>
            </w:r>
          </w:p>
        </w:tc>
        <w:tc>
          <w:tcPr>
            <w:tcW w:w="730" w:type="pct"/>
            <w:vMerge/>
            <w:tcBorders>
              <w:top w:val="nil"/>
              <w:left w:val="single" w:sz="4" w:space="0" w:color="auto"/>
              <w:right w:val="nil"/>
            </w:tcBorders>
          </w:tcPr>
          <w:p w:rsidR="00EE0532" w:rsidRPr="00733167" w:rsidRDefault="00EE0532" w:rsidP="00CD6E8B">
            <w:pPr>
              <w:snapToGrid w:val="0"/>
              <w:spacing w:before="20" w:after="20"/>
              <w:ind w:left="884" w:hanging="992"/>
              <w:rPr>
                <w:sz w:val="16"/>
                <w:szCs w:val="16"/>
                <w:lang w:eastAsia="zh-SG"/>
              </w:rPr>
            </w:pPr>
          </w:p>
        </w:tc>
        <w:tc>
          <w:tcPr>
            <w:tcW w:w="636" w:type="pct"/>
            <w:tcBorders>
              <w:top w:val="nil"/>
              <w:left w:val="nil"/>
            </w:tcBorders>
          </w:tcPr>
          <w:p w:rsidR="00EE0532" w:rsidRPr="00733167" w:rsidRDefault="00733167" w:rsidP="00CD6E8B">
            <w:pPr>
              <w:snapToGrid w:val="0"/>
              <w:spacing w:before="20" w:after="20"/>
              <w:ind w:left="884" w:hanging="992"/>
              <w:rPr>
                <w:sz w:val="16"/>
                <w:szCs w:val="16"/>
                <w:lang w:eastAsia="zh-SG"/>
              </w:rPr>
            </w:pPr>
            <w:r>
              <w:rPr>
                <w:sz w:val="16"/>
                <w:szCs w:val="16"/>
                <w:lang w:eastAsia="zh-SG"/>
              </w:rPr>
              <w:fldChar w:fldCharType="begin">
                <w:ffData>
                  <w:name w:val=""/>
                  <w:enabled/>
                  <w:calcOnExit w:val="0"/>
                  <w:checkBox>
                    <w:sizeAuto/>
                    <w:default w:val="0"/>
                  </w:checkBox>
                </w:ffData>
              </w:fldChar>
            </w:r>
            <w:r>
              <w:rPr>
                <w:sz w:val="16"/>
                <w:szCs w:val="16"/>
                <w:lang w:eastAsia="zh-SG"/>
              </w:rPr>
              <w:instrText xml:space="preserve"> FORMCHECKBOX </w:instrText>
            </w:r>
            <w:r>
              <w:rPr>
                <w:sz w:val="16"/>
                <w:szCs w:val="16"/>
                <w:lang w:eastAsia="zh-SG"/>
              </w:rPr>
            </w:r>
            <w:r>
              <w:rPr>
                <w:sz w:val="16"/>
                <w:szCs w:val="16"/>
                <w:lang w:eastAsia="zh-SG"/>
              </w:rPr>
              <w:fldChar w:fldCharType="end"/>
            </w:r>
            <w:r w:rsidR="00EE0532" w:rsidRPr="00733167">
              <w:rPr>
                <w:sz w:val="16"/>
                <w:szCs w:val="16"/>
                <w:lang w:eastAsia="zh-SG"/>
              </w:rPr>
              <w:t xml:space="preserve"> Female</w:t>
            </w:r>
          </w:p>
        </w:tc>
      </w:tr>
      <w:tr w:rsidR="00EE0532" w:rsidRPr="008D3439" w:rsidTr="006C0A90">
        <w:trPr>
          <w:trHeight w:val="102"/>
        </w:trPr>
        <w:tc>
          <w:tcPr>
            <w:tcW w:w="667" w:type="pct"/>
            <w:vMerge/>
          </w:tcPr>
          <w:p w:rsidR="00EE0532" w:rsidRPr="00151A11" w:rsidRDefault="00EE0532" w:rsidP="00151A11">
            <w:pPr>
              <w:snapToGrid w:val="0"/>
              <w:spacing w:before="60" w:after="60"/>
              <w:rPr>
                <w:sz w:val="20"/>
                <w:szCs w:val="20"/>
                <w:lang w:eastAsia="zh-SG"/>
              </w:rPr>
            </w:pPr>
          </w:p>
        </w:tc>
        <w:tc>
          <w:tcPr>
            <w:tcW w:w="380" w:type="pct"/>
            <w:tcBorders>
              <w:top w:val="nil"/>
              <w:bottom w:val="nil"/>
              <w:right w:val="nil"/>
            </w:tcBorders>
          </w:tcPr>
          <w:p w:rsidR="00EE0532" w:rsidRPr="008D3439" w:rsidRDefault="00EE0532" w:rsidP="00151A11">
            <w:pPr>
              <w:snapToGrid w:val="0"/>
              <w:spacing w:before="60" w:after="60"/>
              <w:rPr>
                <w:rFonts w:eastAsia="Times New Roman" w:cs="Calibri"/>
                <w:sz w:val="16"/>
                <w:szCs w:val="16"/>
              </w:rPr>
            </w:pPr>
          </w:p>
        </w:tc>
        <w:tc>
          <w:tcPr>
            <w:tcW w:w="464" w:type="pct"/>
            <w:tcBorders>
              <w:top w:val="nil"/>
              <w:left w:val="nil"/>
              <w:bottom w:val="nil"/>
              <w:right w:val="nil"/>
            </w:tcBorders>
          </w:tcPr>
          <w:p w:rsidR="00EE0532" w:rsidRPr="00AA1CAD" w:rsidRDefault="00EE0532" w:rsidP="00CD6E8B">
            <w:pPr>
              <w:snapToGrid w:val="0"/>
              <w:spacing w:before="20" w:after="20"/>
              <w:rPr>
                <w:rFonts w:eastAsia="Times New Roman" w:cs="Calibri"/>
                <w:sz w:val="16"/>
                <w:szCs w:val="16"/>
                <w:highlight w:val="yellow"/>
              </w:rPr>
            </w:pPr>
          </w:p>
        </w:tc>
        <w:tc>
          <w:tcPr>
            <w:tcW w:w="863" w:type="pct"/>
            <w:gridSpan w:val="3"/>
            <w:tcBorders>
              <w:top w:val="nil"/>
              <w:left w:val="nil"/>
              <w:bottom w:val="nil"/>
              <w:right w:val="single" w:sz="4" w:space="0" w:color="auto"/>
            </w:tcBorders>
          </w:tcPr>
          <w:p w:rsidR="00EE0532" w:rsidRPr="00AA1CAD" w:rsidRDefault="00AA1CAD" w:rsidP="00CD6E8B">
            <w:pPr>
              <w:snapToGrid w:val="0"/>
              <w:spacing w:before="20" w:after="20"/>
              <w:ind w:left="-108"/>
              <w:rPr>
                <w:rFonts w:eastAsia="Times New Roman" w:cs="Calibri"/>
                <w:sz w:val="16"/>
                <w:szCs w:val="16"/>
                <w:highlight w:val="yellow"/>
              </w:rPr>
            </w:pPr>
            <w:r w:rsidRPr="00AA1CAD">
              <w:rPr>
                <w:sz w:val="16"/>
                <w:szCs w:val="16"/>
                <w:highlight w:val="yellow"/>
                <w:lang w:eastAsia="zh-SG"/>
              </w:rPr>
              <w:fldChar w:fldCharType="begin">
                <w:ffData>
                  <w:name w:val=""/>
                  <w:enabled/>
                  <w:calcOnExit w:val="0"/>
                  <w:checkBox>
                    <w:sizeAuto/>
                    <w:default w:val="1"/>
                  </w:checkBox>
                </w:ffData>
              </w:fldChar>
            </w:r>
            <w:r w:rsidRPr="00AA1CAD">
              <w:rPr>
                <w:sz w:val="16"/>
                <w:szCs w:val="16"/>
                <w:highlight w:val="yellow"/>
                <w:lang w:eastAsia="zh-SG"/>
              </w:rPr>
              <w:instrText xml:space="preserve"> FORMCHECKBOX </w:instrText>
            </w:r>
            <w:r w:rsidRPr="00AA1CAD">
              <w:rPr>
                <w:sz w:val="16"/>
                <w:szCs w:val="16"/>
                <w:highlight w:val="yellow"/>
                <w:lang w:eastAsia="zh-SG"/>
              </w:rPr>
            </w:r>
            <w:r w:rsidRPr="00AA1CAD">
              <w:rPr>
                <w:sz w:val="16"/>
                <w:szCs w:val="16"/>
                <w:highlight w:val="yellow"/>
                <w:lang w:eastAsia="zh-SG"/>
              </w:rPr>
              <w:fldChar w:fldCharType="end"/>
            </w:r>
            <w:r w:rsidR="00EE0532" w:rsidRPr="00AA1CAD">
              <w:rPr>
                <w:sz w:val="16"/>
                <w:szCs w:val="16"/>
                <w:highlight w:val="yellow"/>
                <w:lang w:eastAsia="zh-SG"/>
              </w:rPr>
              <w:t xml:space="preserve"> Refugee</w:t>
            </w:r>
          </w:p>
        </w:tc>
        <w:tc>
          <w:tcPr>
            <w:tcW w:w="1260" w:type="pct"/>
            <w:gridSpan w:val="4"/>
            <w:tcBorders>
              <w:top w:val="nil"/>
              <w:left w:val="single" w:sz="4" w:space="0" w:color="auto"/>
              <w:bottom w:val="nil"/>
            </w:tcBorders>
          </w:tcPr>
          <w:p w:rsidR="00EE0532" w:rsidRPr="008D3439" w:rsidRDefault="00056D95" w:rsidP="00CD6E8B">
            <w:pPr>
              <w:snapToGrid w:val="0"/>
              <w:spacing w:before="20" w:after="20"/>
              <w:ind w:left="35" w:right="-251"/>
              <w:rPr>
                <w:rFonts w:cs="Calibri"/>
                <w:sz w:val="16"/>
                <w:szCs w:val="16"/>
                <w:lang w:eastAsia="zh-SG"/>
              </w:rPr>
            </w:pPr>
            <w:r w:rsidRPr="008D3439">
              <w:rPr>
                <w:sz w:val="16"/>
                <w:szCs w:val="16"/>
                <w:lang w:eastAsia="zh-SG"/>
              </w:rPr>
              <w:fldChar w:fldCharType="begin">
                <w:ffData>
                  <w:name w:val=""/>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Chinese</w:t>
            </w:r>
            <w:r w:rsidR="00EE0532">
              <w:rPr>
                <w:sz w:val="16"/>
                <w:szCs w:val="16"/>
                <w:lang w:eastAsia="zh-SG"/>
              </w:rPr>
              <w:t xml:space="preserve"> </w:t>
            </w:r>
            <w:r w:rsidR="00EE0532" w:rsidRPr="00EE0532">
              <w:rPr>
                <w:sz w:val="16"/>
                <w:szCs w:val="16"/>
                <w:lang w:eastAsia="zh-SG"/>
              </w:rPr>
              <w:sym w:font="Wingdings" w:char="F0E0"/>
            </w:r>
            <w:r w:rsidR="00EE0532">
              <w:rPr>
                <w:sz w:val="16"/>
                <w:szCs w:val="16"/>
                <w:lang w:eastAsia="zh-SG"/>
              </w:rPr>
              <w:t xml:space="preserve"> specify _____________</w:t>
            </w:r>
          </w:p>
        </w:tc>
        <w:tc>
          <w:tcPr>
            <w:tcW w:w="1366" w:type="pct"/>
            <w:gridSpan w:val="2"/>
            <w:tcBorders>
              <w:left w:val="single" w:sz="4" w:space="0" w:color="auto"/>
            </w:tcBorders>
          </w:tcPr>
          <w:p w:rsidR="00EE0532" w:rsidRPr="00EE0532" w:rsidRDefault="00EE0532" w:rsidP="00CD6E8B">
            <w:pPr>
              <w:snapToGrid w:val="0"/>
              <w:spacing w:before="20" w:after="20"/>
              <w:rPr>
                <w:rFonts w:cs="Calibri"/>
                <w:sz w:val="16"/>
                <w:szCs w:val="16"/>
                <w:lang w:eastAsia="zh-SG"/>
              </w:rPr>
            </w:pPr>
            <w:r w:rsidRPr="00EE0532">
              <w:rPr>
                <w:b/>
                <w:sz w:val="16"/>
                <w:szCs w:val="16"/>
                <w:lang w:eastAsia="zh-SG"/>
              </w:rPr>
              <w:t>Language group(s)  ____</w:t>
            </w:r>
            <w:r w:rsidR="006C0A90">
              <w:rPr>
                <w:b/>
                <w:sz w:val="16"/>
                <w:szCs w:val="16"/>
                <w:lang w:eastAsia="zh-SG"/>
              </w:rPr>
              <w:t>__</w:t>
            </w:r>
            <w:r w:rsidRPr="00EE0532">
              <w:rPr>
                <w:b/>
                <w:sz w:val="16"/>
                <w:szCs w:val="16"/>
                <w:lang w:eastAsia="zh-SG"/>
              </w:rPr>
              <w:t>____</w:t>
            </w:r>
            <w:r>
              <w:rPr>
                <w:b/>
                <w:sz w:val="16"/>
                <w:szCs w:val="16"/>
                <w:lang w:eastAsia="zh-SG"/>
              </w:rPr>
              <w:t>_</w:t>
            </w:r>
            <w:r w:rsidRPr="00EE0532">
              <w:rPr>
                <w:b/>
                <w:sz w:val="16"/>
                <w:szCs w:val="16"/>
                <w:lang w:eastAsia="zh-SG"/>
              </w:rPr>
              <w:t>____</w:t>
            </w:r>
          </w:p>
        </w:tc>
      </w:tr>
      <w:tr w:rsidR="00EE0532" w:rsidRPr="008D3439" w:rsidTr="006C0A90">
        <w:trPr>
          <w:trHeight w:val="102"/>
        </w:trPr>
        <w:tc>
          <w:tcPr>
            <w:tcW w:w="667" w:type="pct"/>
            <w:vMerge/>
          </w:tcPr>
          <w:p w:rsidR="00EE0532" w:rsidRPr="00151A11" w:rsidRDefault="00EE0532" w:rsidP="00151A11">
            <w:pPr>
              <w:snapToGrid w:val="0"/>
              <w:spacing w:before="60" w:after="60"/>
              <w:rPr>
                <w:sz w:val="20"/>
                <w:szCs w:val="20"/>
                <w:lang w:eastAsia="zh-SG"/>
              </w:rPr>
            </w:pPr>
          </w:p>
        </w:tc>
        <w:tc>
          <w:tcPr>
            <w:tcW w:w="380" w:type="pct"/>
            <w:tcBorders>
              <w:top w:val="nil"/>
              <w:bottom w:val="single" w:sz="4" w:space="0" w:color="auto"/>
              <w:right w:val="nil"/>
            </w:tcBorders>
          </w:tcPr>
          <w:p w:rsidR="00EE0532" w:rsidRPr="008D3439" w:rsidRDefault="00EE0532" w:rsidP="00151A11">
            <w:pPr>
              <w:snapToGrid w:val="0"/>
              <w:spacing w:before="60" w:after="60"/>
              <w:rPr>
                <w:rFonts w:eastAsia="Times New Roman" w:cs="Calibri"/>
                <w:sz w:val="16"/>
                <w:szCs w:val="16"/>
              </w:rPr>
            </w:pPr>
          </w:p>
        </w:tc>
        <w:tc>
          <w:tcPr>
            <w:tcW w:w="464" w:type="pct"/>
            <w:tcBorders>
              <w:top w:val="nil"/>
              <w:left w:val="nil"/>
              <w:bottom w:val="single" w:sz="4" w:space="0" w:color="auto"/>
              <w:right w:val="nil"/>
            </w:tcBorders>
          </w:tcPr>
          <w:p w:rsidR="00EE0532" w:rsidRPr="008D3439" w:rsidRDefault="00EE0532" w:rsidP="00CD6E8B">
            <w:pPr>
              <w:snapToGrid w:val="0"/>
              <w:spacing w:before="20" w:after="20"/>
              <w:rPr>
                <w:rFonts w:eastAsia="Times New Roman" w:cs="Calibri"/>
                <w:sz w:val="16"/>
                <w:szCs w:val="16"/>
              </w:rPr>
            </w:pPr>
          </w:p>
        </w:tc>
        <w:tc>
          <w:tcPr>
            <w:tcW w:w="863" w:type="pct"/>
            <w:gridSpan w:val="3"/>
            <w:tcBorders>
              <w:top w:val="nil"/>
              <w:left w:val="nil"/>
              <w:bottom w:val="single" w:sz="4" w:space="0" w:color="auto"/>
              <w:right w:val="single" w:sz="4" w:space="0" w:color="auto"/>
            </w:tcBorders>
          </w:tcPr>
          <w:p w:rsidR="00EE0532" w:rsidRPr="008D3439" w:rsidRDefault="00056D95" w:rsidP="00CD6E8B">
            <w:pPr>
              <w:snapToGrid w:val="0"/>
              <w:spacing w:before="20" w:after="20"/>
              <w:ind w:left="-108"/>
              <w:rPr>
                <w:rFonts w:eastAsia="Times New Roman" w:cs="Calibri"/>
                <w:sz w:val="16"/>
                <w:szCs w:val="16"/>
              </w:rPr>
            </w:pPr>
            <w:r w:rsidRPr="008D3439">
              <w:rPr>
                <w:sz w:val="16"/>
                <w:szCs w:val="16"/>
                <w:lang w:eastAsia="zh-SG"/>
              </w:rPr>
              <w:fldChar w:fldCharType="begin">
                <w:ffData>
                  <w:name w:val=""/>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others  _</w:t>
            </w:r>
            <w:r w:rsidR="00EE0532" w:rsidRPr="008D3439">
              <w:rPr>
                <w:sz w:val="16"/>
                <w:szCs w:val="16"/>
                <w:u w:val="single"/>
                <w:lang w:eastAsia="zh-SG"/>
              </w:rPr>
              <w:t>__</w:t>
            </w:r>
            <w:r w:rsidR="00EE0532">
              <w:rPr>
                <w:sz w:val="16"/>
                <w:szCs w:val="16"/>
                <w:u w:val="single"/>
                <w:lang w:eastAsia="zh-SG"/>
              </w:rPr>
              <w:t>___</w:t>
            </w:r>
            <w:r w:rsidR="00EE0532" w:rsidRPr="008D3439">
              <w:rPr>
                <w:sz w:val="16"/>
                <w:szCs w:val="16"/>
                <w:u w:val="single"/>
                <w:lang w:eastAsia="zh-SG"/>
              </w:rPr>
              <w:t>______</w:t>
            </w:r>
          </w:p>
        </w:tc>
        <w:tc>
          <w:tcPr>
            <w:tcW w:w="1260" w:type="pct"/>
            <w:gridSpan w:val="4"/>
            <w:tcBorders>
              <w:top w:val="nil"/>
              <w:left w:val="single" w:sz="4" w:space="0" w:color="auto"/>
              <w:bottom w:val="single" w:sz="4" w:space="0" w:color="auto"/>
            </w:tcBorders>
          </w:tcPr>
          <w:p w:rsidR="00EE0532" w:rsidRPr="008D3439" w:rsidRDefault="00056D95" w:rsidP="00CD6E8B">
            <w:pPr>
              <w:snapToGrid w:val="0"/>
              <w:spacing w:before="20" w:after="20"/>
              <w:ind w:left="35" w:right="-251"/>
              <w:rPr>
                <w:rFonts w:cs="Calibri"/>
                <w:sz w:val="16"/>
                <w:szCs w:val="16"/>
                <w:lang w:eastAsia="zh-SG"/>
              </w:rPr>
            </w:pPr>
            <w:r w:rsidRPr="008D3439">
              <w:rPr>
                <w:sz w:val="16"/>
                <w:szCs w:val="16"/>
                <w:lang w:eastAsia="zh-SG"/>
              </w:rPr>
              <w:fldChar w:fldCharType="begin">
                <w:ffData>
                  <w:name w:val="Check1"/>
                  <w:enabled/>
                  <w:calcOnExit w:val="0"/>
                  <w:checkBox>
                    <w:sizeAuto/>
                    <w:default w:val="0"/>
                  </w:checkBox>
                </w:ffData>
              </w:fldChar>
            </w:r>
            <w:r w:rsidR="00EE0532" w:rsidRPr="008D3439">
              <w:rPr>
                <w:sz w:val="16"/>
                <w:szCs w:val="16"/>
                <w:lang w:eastAsia="zh-SG"/>
              </w:rPr>
              <w:instrText xml:space="preserve"> FORMCHECKBOX </w:instrText>
            </w:r>
            <w:r>
              <w:rPr>
                <w:sz w:val="16"/>
                <w:szCs w:val="16"/>
                <w:lang w:eastAsia="zh-SG"/>
              </w:rPr>
            </w:r>
            <w:r>
              <w:rPr>
                <w:sz w:val="16"/>
                <w:szCs w:val="16"/>
                <w:lang w:eastAsia="zh-SG"/>
              </w:rPr>
              <w:fldChar w:fldCharType="separate"/>
            </w:r>
            <w:r w:rsidRPr="008D3439">
              <w:rPr>
                <w:sz w:val="16"/>
                <w:szCs w:val="16"/>
                <w:lang w:eastAsia="zh-SG"/>
              </w:rPr>
              <w:fldChar w:fldCharType="end"/>
            </w:r>
            <w:r w:rsidR="00EE0532" w:rsidRPr="008D3439">
              <w:rPr>
                <w:sz w:val="16"/>
                <w:szCs w:val="16"/>
                <w:lang w:eastAsia="zh-SG"/>
              </w:rPr>
              <w:t xml:space="preserve"> others ________________</w:t>
            </w:r>
            <w:r w:rsidR="00EE0532">
              <w:rPr>
                <w:sz w:val="16"/>
                <w:szCs w:val="16"/>
                <w:lang w:eastAsia="zh-SG"/>
              </w:rPr>
              <w:t>_____</w:t>
            </w:r>
            <w:r w:rsidR="00EE0532" w:rsidRPr="008D3439">
              <w:rPr>
                <w:sz w:val="16"/>
                <w:szCs w:val="16"/>
                <w:lang w:eastAsia="zh-SG"/>
              </w:rPr>
              <w:t>__</w:t>
            </w:r>
          </w:p>
        </w:tc>
        <w:tc>
          <w:tcPr>
            <w:tcW w:w="1366" w:type="pct"/>
            <w:gridSpan w:val="2"/>
            <w:tcBorders>
              <w:left w:val="single" w:sz="4" w:space="0" w:color="auto"/>
              <w:bottom w:val="single" w:sz="4" w:space="0" w:color="auto"/>
            </w:tcBorders>
          </w:tcPr>
          <w:p w:rsidR="00EE0532" w:rsidRPr="00EE0532" w:rsidRDefault="00EE0532" w:rsidP="002D6B30">
            <w:pPr>
              <w:snapToGrid w:val="0"/>
              <w:spacing w:before="20" w:after="20"/>
              <w:ind w:left="31"/>
              <w:rPr>
                <w:rFonts w:cs="Calibri"/>
                <w:sz w:val="16"/>
                <w:szCs w:val="16"/>
                <w:lang w:eastAsia="zh-SG"/>
              </w:rPr>
            </w:pPr>
            <w:r w:rsidRPr="006C0A90">
              <w:rPr>
                <w:rFonts w:cs="Calibri"/>
                <w:b/>
                <w:sz w:val="16"/>
                <w:szCs w:val="16"/>
                <w:highlight w:val="yellow"/>
                <w:lang w:eastAsia="zh-SG"/>
              </w:rPr>
              <w:t>Level of English proficiency</w:t>
            </w:r>
            <w:r w:rsidRPr="002D6B30">
              <w:rPr>
                <w:rFonts w:cs="Calibri"/>
                <w:b/>
                <w:sz w:val="16"/>
                <w:szCs w:val="16"/>
                <w:highlight w:val="yellow"/>
                <w:lang w:eastAsia="zh-SG"/>
              </w:rPr>
              <w:t>:</w:t>
            </w:r>
            <w:r w:rsidR="002D6B30">
              <w:rPr>
                <w:rFonts w:cs="Calibri"/>
                <w:b/>
                <w:sz w:val="16"/>
                <w:szCs w:val="16"/>
                <w:highlight w:val="yellow"/>
                <w:lang w:eastAsia="zh-SG"/>
              </w:rPr>
              <w:t xml:space="preserve"> </w:t>
            </w:r>
            <w:r w:rsidR="002D6B30" w:rsidRPr="00947151">
              <w:rPr>
                <w:rFonts w:cs="Calibri"/>
                <w:sz w:val="16"/>
                <w:szCs w:val="16"/>
                <w:highlight w:val="yellow"/>
                <w:u w:val="single"/>
                <w:lang w:eastAsia="zh-SG"/>
              </w:rPr>
              <w:t>reasonable</w:t>
            </w:r>
          </w:p>
        </w:tc>
      </w:tr>
      <w:tr w:rsidR="00EE0532" w:rsidRPr="00151A11" w:rsidTr="00EE0532">
        <w:trPr>
          <w:trHeight w:val="331"/>
        </w:trPr>
        <w:tc>
          <w:tcPr>
            <w:tcW w:w="667" w:type="pct"/>
            <w:vMerge/>
          </w:tcPr>
          <w:p w:rsidR="00EE0532" w:rsidRPr="00151A11" w:rsidRDefault="00EE0532" w:rsidP="00151A11">
            <w:pPr>
              <w:snapToGrid w:val="0"/>
              <w:spacing w:before="60" w:after="60"/>
              <w:rPr>
                <w:sz w:val="20"/>
                <w:szCs w:val="20"/>
                <w:lang w:eastAsia="zh-SG"/>
              </w:rPr>
            </w:pPr>
          </w:p>
        </w:tc>
        <w:tc>
          <w:tcPr>
            <w:tcW w:w="909" w:type="pct"/>
            <w:gridSpan w:val="3"/>
            <w:vMerge w:val="restart"/>
            <w:tcBorders>
              <w:top w:val="single" w:sz="4" w:space="0" w:color="auto"/>
            </w:tcBorders>
          </w:tcPr>
          <w:p w:rsidR="00EE0532" w:rsidRPr="00EE0532" w:rsidRDefault="00EE0532" w:rsidP="00CD6E8B">
            <w:pPr>
              <w:snapToGrid w:val="0"/>
              <w:spacing w:before="20" w:after="20"/>
              <w:rPr>
                <w:rFonts w:eastAsia="Times New Roman" w:cs="Calibri"/>
                <w:b/>
                <w:sz w:val="16"/>
                <w:szCs w:val="16"/>
              </w:rPr>
            </w:pPr>
            <w:r w:rsidRPr="00EE0532">
              <w:rPr>
                <w:b/>
                <w:sz w:val="16"/>
                <w:szCs w:val="16"/>
                <w:lang w:eastAsia="zh-SG"/>
              </w:rPr>
              <w:t xml:space="preserve"> Sexual orientation</w:t>
            </w:r>
          </w:p>
        </w:tc>
        <w:tc>
          <w:tcPr>
            <w:tcW w:w="1128" w:type="pct"/>
            <w:gridSpan w:val="4"/>
            <w:tcBorders>
              <w:top w:val="single" w:sz="4" w:space="0" w:color="auto"/>
              <w:bottom w:val="nil"/>
            </w:tcBorders>
          </w:tcPr>
          <w:p w:rsidR="00EE0532" w:rsidRPr="00EE0532" w:rsidRDefault="00056D95" w:rsidP="00CD6E8B">
            <w:pPr>
              <w:snapToGrid w:val="0"/>
              <w:spacing w:before="20" w:after="20"/>
              <w:rPr>
                <w:rFonts w:eastAsia="Times New Roman" w:cs="Calibri"/>
                <w:sz w:val="16"/>
                <w:szCs w:val="16"/>
              </w:rPr>
            </w:pPr>
            <w:r w:rsidRPr="00EE0532">
              <w:rPr>
                <w:sz w:val="16"/>
                <w:szCs w:val="16"/>
                <w:lang w:eastAsia="zh-SG"/>
              </w:rPr>
              <w:fldChar w:fldCharType="begin">
                <w:ffData>
                  <w:name w:val=""/>
                  <w:enabled/>
                  <w:calcOnExit w:val="0"/>
                  <w:checkBox>
                    <w:sizeAuto/>
                    <w:default w:val="0"/>
                  </w:checkBox>
                </w:ffData>
              </w:fldChar>
            </w:r>
            <w:r w:rsidR="00EE0532" w:rsidRPr="00EE0532">
              <w:rPr>
                <w:sz w:val="16"/>
                <w:szCs w:val="16"/>
                <w:lang w:eastAsia="zh-SG"/>
              </w:rPr>
              <w:instrText xml:space="preserve"> FORMCHECKBOX </w:instrText>
            </w:r>
            <w:r>
              <w:rPr>
                <w:sz w:val="16"/>
                <w:szCs w:val="16"/>
                <w:lang w:eastAsia="zh-SG"/>
              </w:rPr>
            </w:r>
            <w:r>
              <w:rPr>
                <w:sz w:val="16"/>
                <w:szCs w:val="16"/>
                <w:lang w:eastAsia="zh-SG"/>
              </w:rPr>
              <w:fldChar w:fldCharType="separate"/>
            </w:r>
            <w:r w:rsidRPr="00EE0532">
              <w:rPr>
                <w:sz w:val="16"/>
                <w:szCs w:val="16"/>
                <w:lang w:eastAsia="zh-SG"/>
              </w:rPr>
              <w:fldChar w:fldCharType="end"/>
            </w:r>
            <w:r w:rsidR="00EE0532" w:rsidRPr="00EE0532">
              <w:rPr>
                <w:sz w:val="16"/>
                <w:szCs w:val="16"/>
                <w:lang w:eastAsia="zh-SG"/>
              </w:rPr>
              <w:t xml:space="preserve"> Heterosexual</w:t>
            </w:r>
          </w:p>
        </w:tc>
        <w:tc>
          <w:tcPr>
            <w:tcW w:w="863" w:type="pct"/>
            <w:vMerge w:val="restart"/>
            <w:tcBorders>
              <w:top w:val="single" w:sz="4" w:space="0" w:color="auto"/>
            </w:tcBorders>
          </w:tcPr>
          <w:p w:rsidR="00EE0532" w:rsidRPr="00EE0532" w:rsidRDefault="00EE0532" w:rsidP="00CD6E8B">
            <w:pPr>
              <w:snapToGrid w:val="0"/>
              <w:spacing w:before="20" w:after="20"/>
              <w:rPr>
                <w:rFonts w:eastAsia="Times New Roman" w:cs="Calibri"/>
                <w:b/>
                <w:sz w:val="16"/>
                <w:szCs w:val="16"/>
              </w:rPr>
            </w:pPr>
            <w:r w:rsidRPr="00AA1CAD">
              <w:rPr>
                <w:b/>
                <w:sz w:val="16"/>
                <w:szCs w:val="16"/>
                <w:highlight w:val="yellow"/>
                <w:lang w:eastAsia="zh-SG"/>
              </w:rPr>
              <w:t>Family structure/Living arrangements</w:t>
            </w:r>
            <w:r w:rsidRPr="00EE0532">
              <w:rPr>
                <w:b/>
                <w:sz w:val="16"/>
                <w:szCs w:val="16"/>
                <w:lang w:eastAsia="zh-SG"/>
              </w:rPr>
              <w:t xml:space="preserve"> </w:t>
            </w:r>
          </w:p>
        </w:tc>
        <w:tc>
          <w:tcPr>
            <w:tcW w:w="1433" w:type="pct"/>
            <w:gridSpan w:val="3"/>
            <w:tcBorders>
              <w:top w:val="single" w:sz="4" w:space="0" w:color="auto"/>
              <w:bottom w:val="nil"/>
            </w:tcBorders>
          </w:tcPr>
          <w:p w:rsidR="00EE0532" w:rsidRPr="00224E86" w:rsidRDefault="00224E86" w:rsidP="00CD6E8B">
            <w:pPr>
              <w:snapToGrid w:val="0"/>
              <w:spacing w:before="20" w:after="20"/>
              <w:rPr>
                <w:rFonts w:eastAsia="Times New Roman" w:cs="Calibri"/>
                <w:sz w:val="16"/>
                <w:szCs w:val="16"/>
              </w:rPr>
            </w:pPr>
            <w:r w:rsidRPr="00AA1CAD">
              <w:rPr>
                <w:sz w:val="16"/>
                <w:szCs w:val="16"/>
                <w:highlight w:val="yellow"/>
                <w:lang w:eastAsia="zh-SG"/>
              </w:rPr>
              <w:fldChar w:fldCharType="begin">
                <w:ffData>
                  <w:name w:val=""/>
                  <w:enabled/>
                  <w:calcOnExit w:val="0"/>
                  <w:checkBox>
                    <w:sizeAuto/>
                    <w:default w:val="1"/>
                  </w:checkBox>
                </w:ffData>
              </w:fldChar>
            </w:r>
            <w:r w:rsidRPr="00AA1CAD">
              <w:rPr>
                <w:sz w:val="16"/>
                <w:szCs w:val="16"/>
                <w:highlight w:val="yellow"/>
                <w:lang w:eastAsia="zh-SG"/>
              </w:rPr>
              <w:instrText xml:space="preserve"> FORMCHECKBOX </w:instrText>
            </w:r>
            <w:r w:rsidRPr="00AA1CAD">
              <w:rPr>
                <w:sz w:val="16"/>
                <w:szCs w:val="16"/>
                <w:highlight w:val="yellow"/>
                <w:lang w:eastAsia="zh-SG"/>
              </w:rPr>
            </w:r>
            <w:r w:rsidRPr="00AA1CAD">
              <w:rPr>
                <w:sz w:val="16"/>
                <w:szCs w:val="16"/>
                <w:highlight w:val="yellow"/>
                <w:lang w:eastAsia="zh-SG"/>
              </w:rPr>
              <w:fldChar w:fldCharType="end"/>
            </w:r>
            <w:r w:rsidR="00EE0532" w:rsidRPr="00AA1CAD">
              <w:rPr>
                <w:sz w:val="16"/>
                <w:szCs w:val="16"/>
                <w:highlight w:val="yellow"/>
                <w:lang w:eastAsia="zh-SG"/>
              </w:rPr>
              <w:t xml:space="preserve"> Married/de facto</w:t>
            </w:r>
          </w:p>
        </w:tc>
      </w:tr>
      <w:tr w:rsidR="00EE0532" w:rsidRPr="00151A11" w:rsidTr="00EE0532">
        <w:trPr>
          <w:trHeight w:val="331"/>
        </w:trPr>
        <w:tc>
          <w:tcPr>
            <w:tcW w:w="667" w:type="pct"/>
            <w:vMerge/>
          </w:tcPr>
          <w:p w:rsidR="00EE0532" w:rsidRPr="00151A11" w:rsidRDefault="00EE0532" w:rsidP="00151A11">
            <w:pPr>
              <w:snapToGrid w:val="0"/>
              <w:spacing w:before="60" w:after="60"/>
              <w:rPr>
                <w:sz w:val="20"/>
                <w:szCs w:val="20"/>
                <w:lang w:eastAsia="zh-SG"/>
              </w:rPr>
            </w:pPr>
          </w:p>
        </w:tc>
        <w:tc>
          <w:tcPr>
            <w:tcW w:w="909" w:type="pct"/>
            <w:gridSpan w:val="3"/>
            <w:vMerge/>
          </w:tcPr>
          <w:p w:rsidR="00EE0532" w:rsidRPr="00EE0532" w:rsidRDefault="00EE0532" w:rsidP="00CD6E8B">
            <w:pPr>
              <w:snapToGrid w:val="0"/>
              <w:spacing w:before="20" w:after="20"/>
              <w:rPr>
                <w:sz w:val="16"/>
                <w:szCs w:val="16"/>
                <w:lang w:eastAsia="zh-SG"/>
              </w:rPr>
            </w:pPr>
          </w:p>
        </w:tc>
        <w:tc>
          <w:tcPr>
            <w:tcW w:w="1128" w:type="pct"/>
            <w:gridSpan w:val="4"/>
            <w:tcBorders>
              <w:top w:val="nil"/>
              <w:bottom w:val="nil"/>
            </w:tcBorders>
          </w:tcPr>
          <w:p w:rsidR="00EE0532" w:rsidRPr="006C0A90" w:rsidRDefault="00056D95" w:rsidP="00CD6E8B">
            <w:pPr>
              <w:snapToGrid w:val="0"/>
              <w:spacing w:before="20" w:after="20"/>
              <w:rPr>
                <w:sz w:val="16"/>
                <w:szCs w:val="16"/>
                <w:highlight w:val="yellow"/>
                <w:lang w:eastAsia="zh-SG"/>
              </w:rPr>
            </w:pPr>
            <w:r>
              <w:rPr>
                <w:sz w:val="16"/>
                <w:szCs w:val="16"/>
                <w:lang w:eastAsia="zh-SG"/>
              </w:rPr>
              <w:fldChar w:fldCharType="begin">
                <w:ffData>
                  <w:name w:val=""/>
                  <w:enabled/>
                  <w:calcOnExit w:val="0"/>
                  <w:checkBox>
                    <w:sizeAuto/>
                    <w:default w:val="0"/>
                  </w:checkBox>
                </w:ffData>
              </w:fldChar>
            </w:r>
            <w:r w:rsidR="00DB7D90">
              <w:rPr>
                <w:sz w:val="16"/>
                <w:szCs w:val="16"/>
                <w:lang w:eastAsia="zh-SG"/>
              </w:rPr>
              <w:instrText xml:space="preserve"> FORMCHECKBOX </w:instrText>
            </w:r>
            <w:r>
              <w:rPr>
                <w:sz w:val="16"/>
                <w:szCs w:val="16"/>
                <w:lang w:eastAsia="zh-SG"/>
              </w:rPr>
            </w:r>
            <w:r>
              <w:rPr>
                <w:sz w:val="16"/>
                <w:szCs w:val="16"/>
                <w:lang w:eastAsia="zh-SG"/>
              </w:rPr>
              <w:fldChar w:fldCharType="separate"/>
            </w:r>
            <w:r>
              <w:rPr>
                <w:sz w:val="16"/>
                <w:szCs w:val="16"/>
                <w:lang w:eastAsia="zh-SG"/>
              </w:rPr>
              <w:fldChar w:fldCharType="end"/>
            </w:r>
            <w:r w:rsidR="00EE0532" w:rsidRPr="00DB7D90">
              <w:rPr>
                <w:sz w:val="16"/>
                <w:szCs w:val="16"/>
                <w:lang w:eastAsia="zh-SG"/>
              </w:rPr>
              <w:t xml:space="preserve"> Gay/lesbian</w:t>
            </w:r>
          </w:p>
        </w:tc>
        <w:tc>
          <w:tcPr>
            <w:tcW w:w="863" w:type="pct"/>
            <w:vMerge/>
          </w:tcPr>
          <w:p w:rsidR="00EE0532" w:rsidRPr="00EE0532" w:rsidRDefault="00EE0532" w:rsidP="00CD6E8B">
            <w:pPr>
              <w:snapToGrid w:val="0"/>
              <w:spacing w:before="20" w:after="20"/>
              <w:rPr>
                <w:sz w:val="16"/>
                <w:szCs w:val="16"/>
                <w:lang w:eastAsia="zh-SG"/>
              </w:rPr>
            </w:pPr>
          </w:p>
        </w:tc>
        <w:tc>
          <w:tcPr>
            <w:tcW w:w="1433" w:type="pct"/>
            <w:gridSpan w:val="3"/>
            <w:tcBorders>
              <w:top w:val="nil"/>
              <w:bottom w:val="nil"/>
            </w:tcBorders>
          </w:tcPr>
          <w:p w:rsidR="00EE0532" w:rsidRPr="00224E86" w:rsidRDefault="00224E86" w:rsidP="00BA7E1A">
            <w:pPr>
              <w:snapToGrid w:val="0"/>
              <w:spacing w:before="20" w:after="20"/>
              <w:rPr>
                <w:sz w:val="16"/>
                <w:szCs w:val="16"/>
                <w:lang w:eastAsia="zh-SG"/>
              </w:rPr>
            </w:pPr>
            <w:r>
              <w:rPr>
                <w:sz w:val="16"/>
                <w:szCs w:val="16"/>
                <w:lang w:eastAsia="zh-SG"/>
              </w:rPr>
              <w:fldChar w:fldCharType="begin">
                <w:ffData>
                  <w:name w:val=""/>
                  <w:enabled/>
                  <w:calcOnExit w:val="0"/>
                  <w:checkBox>
                    <w:sizeAuto/>
                    <w:default w:val="0"/>
                  </w:checkBox>
                </w:ffData>
              </w:fldChar>
            </w:r>
            <w:r>
              <w:rPr>
                <w:sz w:val="16"/>
                <w:szCs w:val="16"/>
                <w:lang w:eastAsia="zh-SG"/>
              </w:rPr>
              <w:instrText xml:space="preserve"> FORMCHECKBOX </w:instrText>
            </w:r>
            <w:r>
              <w:rPr>
                <w:sz w:val="16"/>
                <w:szCs w:val="16"/>
                <w:lang w:eastAsia="zh-SG"/>
              </w:rPr>
            </w:r>
            <w:r>
              <w:rPr>
                <w:sz w:val="16"/>
                <w:szCs w:val="16"/>
                <w:lang w:eastAsia="zh-SG"/>
              </w:rPr>
              <w:fldChar w:fldCharType="end"/>
            </w:r>
            <w:r w:rsidR="00EE0532" w:rsidRPr="00224E86">
              <w:rPr>
                <w:sz w:val="16"/>
                <w:szCs w:val="16"/>
                <w:lang w:eastAsia="zh-SG"/>
              </w:rPr>
              <w:t xml:space="preserve"> Single</w:t>
            </w:r>
          </w:p>
        </w:tc>
      </w:tr>
      <w:tr w:rsidR="00EE0532" w:rsidRPr="00151A11" w:rsidTr="00EE0532">
        <w:trPr>
          <w:trHeight w:val="331"/>
        </w:trPr>
        <w:tc>
          <w:tcPr>
            <w:tcW w:w="667" w:type="pct"/>
            <w:vMerge/>
          </w:tcPr>
          <w:p w:rsidR="00EE0532" w:rsidRPr="00151A11" w:rsidRDefault="00EE0532" w:rsidP="00151A11">
            <w:pPr>
              <w:snapToGrid w:val="0"/>
              <w:spacing w:before="60" w:after="60"/>
              <w:rPr>
                <w:sz w:val="20"/>
                <w:szCs w:val="20"/>
                <w:lang w:eastAsia="zh-SG"/>
              </w:rPr>
            </w:pPr>
          </w:p>
        </w:tc>
        <w:tc>
          <w:tcPr>
            <w:tcW w:w="909" w:type="pct"/>
            <w:gridSpan w:val="3"/>
            <w:vMerge/>
          </w:tcPr>
          <w:p w:rsidR="00EE0532" w:rsidRPr="00EE0532" w:rsidRDefault="00EE0532" w:rsidP="00CD6E8B">
            <w:pPr>
              <w:snapToGrid w:val="0"/>
              <w:spacing w:before="20" w:after="20"/>
              <w:rPr>
                <w:sz w:val="16"/>
                <w:szCs w:val="16"/>
                <w:lang w:eastAsia="zh-SG"/>
              </w:rPr>
            </w:pPr>
          </w:p>
        </w:tc>
        <w:tc>
          <w:tcPr>
            <w:tcW w:w="1128" w:type="pct"/>
            <w:gridSpan w:val="4"/>
            <w:tcBorders>
              <w:top w:val="nil"/>
              <w:bottom w:val="nil"/>
            </w:tcBorders>
          </w:tcPr>
          <w:p w:rsidR="00EE0532" w:rsidRPr="00EE0532" w:rsidRDefault="00056D95" w:rsidP="00CD6E8B">
            <w:pPr>
              <w:snapToGrid w:val="0"/>
              <w:spacing w:before="20" w:after="20"/>
              <w:rPr>
                <w:sz w:val="16"/>
                <w:szCs w:val="16"/>
                <w:lang w:eastAsia="zh-SG"/>
              </w:rPr>
            </w:pPr>
            <w:r w:rsidRPr="00EE0532">
              <w:rPr>
                <w:sz w:val="16"/>
                <w:szCs w:val="16"/>
                <w:lang w:eastAsia="zh-SG"/>
              </w:rPr>
              <w:fldChar w:fldCharType="begin">
                <w:ffData>
                  <w:name w:val="Check1"/>
                  <w:enabled/>
                  <w:calcOnExit w:val="0"/>
                  <w:checkBox>
                    <w:sizeAuto/>
                    <w:default w:val="0"/>
                  </w:checkBox>
                </w:ffData>
              </w:fldChar>
            </w:r>
            <w:r w:rsidR="00EE0532" w:rsidRPr="00EE0532">
              <w:rPr>
                <w:sz w:val="16"/>
                <w:szCs w:val="16"/>
                <w:lang w:eastAsia="zh-SG"/>
              </w:rPr>
              <w:instrText xml:space="preserve"> FORMCHECKBOX </w:instrText>
            </w:r>
            <w:r>
              <w:rPr>
                <w:sz w:val="16"/>
                <w:szCs w:val="16"/>
                <w:lang w:eastAsia="zh-SG"/>
              </w:rPr>
            </w:r>
            <w:r>
              <w:rPr>
                <w:sz w:val="16"/>
                <w:szCs w:val="16"/>
                <w:lang w:eastAsia="zh-SG"/>
              </w:rPr>
              <w:fldChar w:fldCharType="separate"/>
            </w:r>
            <w:r w:rsidRPr="00EE0532">
              <w:rPr>
                <w:sz w:val="16"/>
                <w:szCs w:val="16"/>
                <w:lang w:eastAsia="zh-SG"/>
              </w:rPr>
              <w:fldChar w:fldCharType="end"/>
            </w:r>
            <w:r w:rsidR="00EE0532" w:rsidRPr="00EE0532">
              <w:rPr>
                <w:sz w:val="16"/>
                <w:szCs w:val="16"/>
                <w:lang w:eastAsia="zh-SG"/>
              </w:rPr>
              <w:t xml:space="preserve"> Other _______________</w:t>
            </w:r>
          </w:p>
        </w:tc>
        <w:tc>
          <w:tcPr>
            <w:tcW w:w="863" w:type="pct"/>
            <w:vMerge/>
          </w:tcPr>
          <w:p w:rsidR="00EE0532" w:rsidRPr="00EE0532" w:rsidRDefault="00EE0532" w:rsidP="00CD6E8B">
            <w:pPr>
              <w:snapToGrid w:val="0"/>
              <w:spacing w:before="20" w:after="20"/>
              <w:rPr>
                <w:sz w:val="16"/>
                <w:szCs w:val="16"/>
                <w:lang w:eastAsia="zh-SG"/>
              </w:rPr>
            </w:pPr>
          </w:p>
        </w:tc>
        <w:tc>
          <w:tcPr>
            <w:tcW w:w="1433" w:type="pct"/>
            <w:gridSpan w:val="3"/>
            <w:tcBorders>
              <w:top w:val="nil"/>
              <w:bottom w:val="nil"/>
            </w:tcBorders>
          </w:tcPr>
          <w:p w:rsidR="00EE0532" w:rsidRPr="00EE0532" w:rsidRDefault="00056D95" w:rsidP="00CD6E8B">
            <w:pPr>
              <w:snapToGrid w:val="0"/>
              <w:spacing w:before="20" w:after="20"/>
              <w:rPr>
                <w:sz w:val="16"/>
                <w:szCs w:val="16"/>
                <w:lang w:eastAsia="zh-SG"/>
              </w:rPr>
            </w:pPr>
            <w:r w:rsidRPr="00EE0532">
              <w:rPr>
                <w:sz w:val="16"/>
                <w:szCs w:val="16"/>
                <w:lang w:eastAsia="zh-SG"/>
              </w:rPr>
              <w:fldChar w:fldCharType="begin">
                <w:ffData>
                  <w:name w:val="Check1"/>
                  <w:enabled/>
                  <w:calcOnExit w:val="0"/>
                  <w:checkBox>
                    <w:sizeAuto/>
                    <w:default w:val="0"/>
                  </w:checkBox>
                </w:ffData>
              </w:fldChar>
            </w:r>
            <w:r w:rsidR="00EE0532" w:rsidRPr="00EE0532">
              <w:rPr>
                <w:sz w:val="16"/>
                <w:szCs w:val="16"/>
                <w:lang w:eastAsia="zh-SG"/>
              </w:rPr>
              <w:instrText xml:space="preserve"> FORMCHECKBOX </w:instrText>
            </w:r>
            <w:r>
              <w:rPr>
                <w:sz w:val="16"/>
                <w:szCs w:val="16"/>
                <w:lang w:eastAsia="zh-SG"/>
              </w:rPr>
            </w:r>
            <w:r>
              <w:rPr>
                <w:sz w:val="16"/>
                <w:szCs w:val="16"/>
                <w:lang w:eastAsia="zh-SG"/>
              </w:rPr>
              <w:fldChar w:fldCharType="separate"/>
            </w:r>
            <w:r w:rsidRPr="00EE0532">
              <w:rPr>
                <w:sz w:val="16"/>
                <w:szCs w:val="16"/>
                <w:lang w:eastAsia="zh-SG"/>
              </w:rPr>
              <w:fldChar w:fldCharType="end"/>
            </w:r>
            <w:r w:rsidR="00EE0532" w:rsidRPr="00EE0532">
              <w:rPr>
                <w:sz w:val="16"/>
                <w:szCs w:val="16"/>
                <w:lang w:eastAsia="zh-SG"/>
              </w:rPr>
              <w:t xml:space="preserve"> Divorced</w:t>
            </w:r>
          </w:p>
        </w:tc>
      </w:tr>
      <w:tr w:rsidR="00EE0532" w:rsidRPr="00151A11" w:rsidTr="00EE0532">
        <w:trPr>
          <w:trHeight w:val="331"/>
        </w:trPr>
        <w:tc>
          <w:tcPr>
            <w:tcW w:w="667" w:type="pct"/>
            <w:vMerge/>
          </w:tcPr>
          <w:p w:rsidR="00EE0532" w:rsidRPr="00151A11" w:rsidRDefault="00EE0532" w:rsidP="00151A11">
            <w:pPr>
              <w:snapToGrid w:val="0"/>
              <w:spacing w:before="60" w:after="60"/>
              <w:rPr>
                <w:sz w:val="20"/>
                <w:szCs w:val="20"/>
                <w:lang w:eastAsia="zh-SG"/>
              </w:rPr>
            </w:pPr>
          </w:p>
        </w:tc>
        <w:tc>
          <w:tcPr>
            <w:tcW w:w="909" w:type="pct"/>
            <w:gridSpan w:val="3"/>
            <w:vMerge/>
          </w:tcPr>
          <w:p w:rsidR="00EE0532" w:rsidRPr="00EE0532" w:rsidRDefault="00EE0532" w:rsidP="00CD6E8B">
            <w:pPr>
              <w:snapToGrid w:val="0"/>
              <w:spacing w:before="20" w:after="20"/>
              <w:rPr>
                <w:sz w:val="16"/>
                <w:szCs w:val="16"/>
                <w:lang w:eastAsia="zh-SG"/>
              </w:rPr>
            </w:pPr>
          </w:p>
        </w:tc>
        <w:tc>
          <w:tcPr>
            <w:tcW w:w="1128" w:type="pct"/>
            <w:gridSpan w:val="4"/>
            <w:tcBorders>
              <w:top w:val="nil"/>
              <w:bottom w:val="nil"/>
            </w:tcBorders>
          </w:tcPr>
          <w:p w:rsidR="00EE0532" w:rsidRPr="00EE0532" w:rsidRDefault="00EE0532" w:rsidP="00CD6E8B">
            <w:pPr>
              <w:snapToGrid w:val="0"/>
              <w:spacing w:before="20" w:after="20"/>
              <w:rPr>
                <w:sz w:val="16"/>
                <w:szCs w:val="16"/>
                <w:lang w:eastAsia="zh-SG"/>
              </w:rPr>
            </w:pPr>
          </w:p>
        </w:tc>
        <w:tc>
          <w:tcPr>
            <w:tcW w:w="863" w:type="pct"/>
            <w:vMerge/>
          </w:tcPr>
          <w:p w:rsidR="00EE0532" w:rsidRPr="00EE0532" w:rsidRDefault="00EE0532" w:rsidP="00CD6E8B">
            <w:pPr>
              <w:snapToGrid w:val="0"/>
              <w:spacing w:before="20" w:after="20"/>
              <w:rPr>
                <w:sz w:val="16"/>
                <w:szCs w:val="16"/>
                <w:lang w:eastAsia="zh-SG"/>
              </w:rPr>
            </w:pPr>
          </w:p>
        </w:tc>
        <w:tc>
          <w:tcPr>
            <w:tcW w:w="1433" w:type="pct"/>
            <w:gridSpan w:val="3"/>
            <w:tcBorders>
              <w:top w:val="nil"/>
              <w:bottom w:val="nil"/>
            </w:tcBorders>
          </w:tcPr>
          <w:p w:rsidR="00EE0532" w:rsidRPr="00EE0532" w:rsidRDefault="00056D95" w:rsidP="00CD6E8B">
            <w:pPr>
              <w:snapToGrid w:val="0"/>
              <w:spacing w:before="20" w:after="20"/>
              <w:rPr>
                <w:sz w:val="16"/>
                <w:szCs w:val="16"/>
                <w:lang w:eastAsia="zh-SG"/>
              </w:rPr>
            </w:pPr>
            <w:r>
              <w:rPr>
                <w:sz w:val="16"/>
                <w:szCs w:val="16"/>
                <w:lang w:eastAsia="zh-SG"/>
              </w:rPr>
              <w:fldChar w:fldCharType="begin">
                <w:ffData>
                  <w:name w:val=""/>
                  <w:enabled/>
                  <w:calcOnExit w:val="0"/>
                  <w:checkBox>
                    <w:sizeAuto/>
                    <w:default w:val="0"/>
                  </w:checkBox>
                </w:ffData>
              </w:fldChar>
            </w:r>
            <w:r w:rsidR="00DB7D90">
              <w:rPr>
                <w:sz w:val="16"/>
                <w:szCs w:val="16"/>
                <w:lang w:eastAsia="zh-SG"/>
              </w:rPr>
              <w:instrText xml:space="preserve"> FORMCHECKBOX </w:instrText>
            </w:r>
            <w:r>
              <w:rPr>
                <w:sz w:val="16"/>
                <w:szCs w:val="16"/>
                <w:lang w:eastAsia="zh-SG"/>
              </w:rPr>
            </w:r>
            <w:r>
              <w:rPr>
                <w:sz w:val="16"/>
                <w:szCs w:val="16"/>
                <w:lang w:eastAsia="zh-SG"/>
              </w:rPr>
              <w:fldChar w:fldCharType="separate"/>
            </w:r>
            <w:r>
              <w:rPr>
                <w:sz w:val="16"/>
                <w:szCs w:val="16"/>
                <w:lang w:eastAsia="zh-SG"/>
              </w:rPr>
              <w:fldChar w:fldCharType="end"/>
            </w:r>
            <w:r w:rsidR="00EE0532" w:rsidRPr="00DB7D90">
              <w:rPr>
                <w:sz w:val="16"/>
                <w:szCs w:val="16"/>
                <w:lang w:eastAsia="zh-SG"/>
              </w:rPr>
              <w:t xml:space="preserve"> Living with family</w:t>
            </w:r>
          </w:p>
        </w:tc>
      </w:tr>
      <w:tr w:rsidR="00EE0532" w:rsidRPr="00151A11" w:rsidTr="00EE0532">
        <w:trPr>
          <w:trHeight w:val="331"/>
        </w:trPr>
        <w:tc>
          <w:tcPr>
            <w:tcW w:w="667" w:type="pct"/>
            <w:vMerge/>
          </w:tcPr>
          <w:p w:rsidR="00EE0532" w:rsidRPr="00151A11" w:rsidRDefault="00EE0532" w:rsidP="00151A11">
            <w:pPr>
              <w:snapToGrid w:val="0"/>
              <w:spacing w:before="60" w:after="60"/>
              <w:rPr>
                <w:sz w:val="20"/>
                <w:szCs w:val="20"/>
                <w:lang w:eastAsia="zh-SG"/>
              </w:rPr>
            </w:pPr>
          </w:p>
        </w:tc>
        <w:tc>
          <w:tcPr>
            <w:tcW w:w="909" w:type="pct"/>
            <w:gridSpan w:val="3"/>
            <w:vMerge/>
          </w:tcPr>
          <w:p w:rsidR="00EE0532" w:rsidRPr="00EE0532" w:rsidRDefault="00EE0532" w:rsidP="00CD6E8B">
            <w:pPr>
              <w:snapToGrid w:val="0"/>
              <w:spacing w:before="20" w:after="20"/>
              <w:rPr>
                <w:sz w:val="16"/>
                <w:szCs w:val="16"/>
                <w:lang w:eastAsia="zh-SG"/>
              </w:rPr>
            </w:pPr>
          </w:p>
        </w:tc>
        <w:tc>
          <w:tcPr>
            <w:tcW w:w="1128" w:type="pct"/>
            <w:gridSpan w:val="4"/>
            <w:tcBorders>
              <w:top w:val="nil"/>
            </w:tcBorders>
          </w:tcPr>
          <w:p w:rsidR="00EE0532" w:rsidRPr="00EE0532" w:rsidRDefault="00EE0532" w:rsidP="00CD6E8B">
            <w:pPr>
              <w:snapToGrid w:val="0"/>
              <w:spacing w:before="20" w:after="20"/>
              <w:rPr>
                <w:sz w:val="16"/>
                <w:szCs w:val="16"/>
                <w:lang w:eastAsia="zh-SG"/>
              </w:rPr>
            </w:pPr>
          </w:p>
        </w:tc>
        <w:tc>
          <w:tcPr>
            <w:tcW w:w="863" w:type="pct"/>
            <w:vMerge/>
          </w:tcPr>
          <w:p w:rsidR="00EE0532" w:rsidRPr="00EE0532" w:rsidRDefault="00EE0532" w:rsidP="00CD6E8B">
            <w:pPr>
              <w:snapToGrid w:val="0"/>
              <w:spacing w:before="20" w:after="20"/>
              <w:rPr>
                <w:sz w:val="16"/>
                <w:szCs w:val="16"/>
                <w:lang w:eastAsia="zh-SG"/>
              </w:rPr>
            </w:pPr>
          </w:p>
        </w:tc>
        <w:tc>
          <w:tcPr>
            <w:tcW w:w="1433" w:type="pct"/>
            <w:gridSpan w:val="3"/>
            <w:tcBorders>
              <w:top w:val="nil"/>
            </w:tcBorders>
          </w:tcPr>
          <w:p w:rsidR="00EE0532" w:rsidRPr="00733167" w:rsidRDefault="00EE0532" w:rsidP="00224E86">
            <w:pPr>
              <w:snapToGrid w:val="0"/>
              <w:spacing w:before="20" w:after="20"/>
              <w:rPr>
                <w:sz w:val="16"/>
                <w:szCs w:val="16"/>
                <w:lang w:eastAsia="zh-SG"/>
              </w:rPr>
            </w:pPr>
            <w:r w:rsidRPr="00733167">
              <w:rPr>
                <w:rFonts w:cs="Calibri"/>
                <w:sz w:val="16"/>
                <w:szCs w:val="16"/>
                <w:lang w:eastAsia="zh-SG"/>
              </w:rPr>
              <w:t>No. of dependent children __</w:t>
            </w:r>
            <w:r w:rsidRPr="00733167">
              <w:rPr>
                <w:rFonts w:cs="Calibri"/>
                <w:sz w:val="16"/>
                <w:szCs w:val="16"/>
                <w:u w:val="single"/>
                <w:lang w:eastAsia="zh-SG"/>
              </w:rPr>
              <w:t>_</w:t>
            </w:r>
            <w:r w:rsidRPr="00733167">
              <w:rPr>
                <w:rFonts w:cs="Calibri"/>
                <w:sz w:val="16"/>
                <w:szCs w:val="16"/>
                <w:lang w:eastAsia="zh-SG"/>
              </w:rPr>
              <w:t>________</w:t>
            </w:r>
          </w:p>
        </w:tc>
      </w:tr>
      <w:tr w:rsidR="00030A45" w:rsidRPr="00151A11" w:rsidTr="008D3439">
        <w:trPr>
          <w:trHeight w:val="113"/>
        </w:trPr>
        <w:tc>
          <w:tcPr>
            <w:tcW w:w="667" w:type="pct"/>
            <w:vMerge w:val="restart"/>
          </w:tcPr>
          <w:p w:rsidR="00030A45" w:rsidRPr="00151A11" w:rsidRDefault="00030A45" w:rsidP="00151A11">
            <w:pPr>
              <w:snapToGrid w:val="0"/>
              <w:spacing w:before="60" w:after="60"/>
              <w:rPr>
                <w:sz w:val="20"/>
                <w:szCs w:val="20"/>
                <w:lang w:eastAsia="zh-SG"/>
              </w:rPr>
            </w:pPr>
            <w:r w:rsidRPr="00022BC0">
              <w:rPr>
                <w:sz w:val="20"/>
                <w:szCs w:val="20"/>
                <w:highlight w:val="yellow"/>
                <w:lang w:eastAsia="zh-SG"/>
              </w:rPr>
              <w:t>Patient history:</w:t>
            </w:r>
          </w:p>
        </w:tc>
        <w:tc>
          <w:tcPr>
            <w:tcW w:w="4333" w:type="pct"/>
            <w:gridSpan w:val="11"/>
          </w:tcPr>
          <w:p w:rsidR="00030A45" w:rsidRPr="00CD6E8B" w:rsidRDefault="00030A45" w:rsidP="00947151">
            <w:pPr>
              <w:snapToGrid w:val="0"/>
              <w:spacing w:before="20" w:after="20"/>
              <w:rPr>
                <w:sz w:val="16"/>
                <w:szCs w:val="16"/>
                <w:lang w:eastAsia="zh-SG"/>
              </w:rPr>
            </w:pPr>
            <w:r w:rsidRPr="00CD6E8B">
              <w:rPr>
                <w:rFonts w:cs="Calibri"/>
                <w:sz w:val="16"/>
                <w:szCs w:val="16"/>
                <w:lang w:eastAsia="zh-SG"/>
              </w:rPr>
              <w:t xml:space="preserve">Medical history (include past and current diagnosis):  </w:t>
            </w:r>
            <w:r w:rsidR="002D6B30" w:rsidRPr="002D6B30">
              <w:rPr>
                <w:rFonts w:cs="Calibri"/>
                <w:sz w:val="16"/>
                <w:szCs w:val="16"/>
                <w:lang w:eastAsia="zh-SG"/>
              </w:rPr>
              <w:t>complex post traumatic stress with depression</w:t>
            </w:r>
          </w:p>
        </w:tc>
      </w:tr>
      <w:tr w:rsidR="00030A45" w:rsidRPr="00151A11" w:rsidTr="008D3439">
        <w:trPr>
          <w:trHeight w:val="113"/>
        </w:trPr>
        <w:tc>
          <w:tcPr>
            <w:tcW w:w="667" w:type="pct"/>
            <w:vMerge/>
          </w:tcPr>
          <w:p w:rsidR="00030A45" w:rsidRPr="00151A11" w:rsidRDefault="00030A45" w:rsidP="00151A11">
            <w:pPr>
              <w:snapToGrid w:val="0"/>
              <w:spacing w:before="60" w:after="60"/>
              <w:rPr>
                <w:sz w:val="20"/>
                <w:szCs w:val="20"/>
                <w:lang w:eastAsia="zh-SG"/>
              </w:rPr>
            </w:pPr>
          </w:p>
        </w:tc>
        <w:tc>
          <w:tcPr>
            <w:tcW w:w="4333" w:type="pct"/>
            <w:gridSpan w:val="11"/>
          </w:tcPr>
          <w:p w:rsidR="00030A45" w:rsidRPr="00CD6E8B" w:rsidRDefault="00030A45" w:rsidP="00947151">
            <w:pPr>
              <w:snapToGrid w:val="0"/>
              <w:spacing w:before="20" w:after="20"/>
              <w:rPr>
                <w:sz w:val="16"/>
                <w:szCs w:val="16"/>
                <w:lang w:eastAsia="zh-SG"/>
              </w:rPr>
            </w:pPr>
            <w:r w:rsidRPr="00CD6E8B">
              <w:rPr>
                <w:rFonts w:cs="Calibri"/>
                <w:sz w:val="16"/>
                <w:szCs w:val="16"/>
                <w:lang w:eastAsia="zh-SG"/>
              </w:rPr>
              <w:t xml:space="preserve">Past and current medications: </w:t>
            </w:r>
            <w:r w:rsidR="00BA7E1A">
              <w:rPr>
                <w:rFonts w:cs="Calibri"/>
                <w:sz w:val="16"/>
                <w:szCs w:val="16"/>
                <w:lang w:eastAsia="zh-SG"/>
              </w:rPr>
              <w:t>nil</w:t>
            </w:r>
          </w:p>
        </w:tc>
      </w:tr>
      <w:tr w:rsidR="00030A45" w:rsidRPr="00151A11" w:rsidTr="008D3439">
        <w:trPr>
          <w:trHeight w:val="113"/>
        </w:trPr>
        <w:tc>
          <w:tcPr>
            <w:tcW w:w="667" w:type="pct"/>
            <w:vMerge/>
          </w:tcPr>
          <w:p w:rsidR="00030A45" w:rsidRPr="00151A11" w:rsidRDefault="00030A45" w:rsidP="00151A11">
            <w:pPr>
              <w:snapToGrid w:val="0"/>
              <w:spacing w:before="60" w:after="60"/>
              <w:rPr>
                <w:sz w:val="20"/>
                <w:szCs w:val="20"/>
                <w:lang w:eastAsia="zh-SG"/>
              </w:rPr>
            </w:pPr>
          </w:p>
        </w:tc>
        <w:tc>
          <w:tcPr>
            <w:tcW w:w="1804" w:type="pct"/>
            <w:gridSpan w:val="6"/>
            <w:tcBorders>
              <w:right w:val="nil"/>
            </w:tcBorders>
          </w:tcPr>
          <w:p w:rsidR="00030A45" w:rsidRPr="00CD6E8B" w:rsidRDefault="00030A45" w:rsidP="00947151">
            <w:pPr>
              <w:snapToGrid w:val="0"/>
              <w:spacing w:before="20" w:after="20"/>
              <w:rPr>
                <w:rFonts w:cs="Calibri"/>
                <w:sz w:val="16"/>
                <w:szCs w:val="16"/>
                <w:lang w:eastAsia="zh-SG"/>
              </w:rPr>
            </w:pPr>
            <w:r w:rsidRPr="00CD6E8B">
              <w:rPr>
                <w:rFonts w:cs="Calibri"/>
                <w:sz w:val="16"/>
                <w:szCs w:val="16"/>
                <w:lang w:eastAsia="zh-SG"/>
              </w:rPr>
              <w:t>Allergies: nil known</w:t>
            </w:r>
          </w:p>
        </w:tc>
        <w:tc>
          <w:tcPr>
            <w:tcW w:w="2529" w:type="pct"/>
            <w:gridSpan w:val="5"/>
            <w:tcBorders>
              <w:left w:val="nil"/>
              <w:bottom w:val="nil"/>
            </w:tcBorders>
          </w:tcPr>
          <w:p w:rsidR="00030A45" w:rsidRPr="00CD6E8B" w:rsidRDefault="00030A45" w:rsidP="00947151">
            <w:pPr>
              <w:snapToGrid w:val="0"/>
              <w:spacing w:before="20" w:after="20"/>
              <w:rPr>
                <w:sz w:val="16"/>
                <w:szCs w:val="16"/>
                <w:lang w:eastAsia="zh-SG"/>
              </w:rPr>
            </w:pPr>
          </w:p>
        </w:tc>
      </w:tr>
      <w:tr w:rsidR="00030A45" w:rsidRPr="00151A11" w:rsidTr="008D3439">
        <w:trPr>
          <w:trHeight w:val="136"/>
        </w:trPr>
        <w:tc>
          <w:tcPr>
            <w:tcW w:w="667" w:type="pct"/>
            <w:vMerge/>
          </w:tcPr>
          <w:p w:rsidR="00030A45" w:rsidRPr="00151A11" w:rsidRDefault="00030A45" w:rsidP="00151A11">
            <w:pPr>
              <w:snapToGrid w:val="0"/>
              <w:spacing w:before="60" w:after="60"/>
              <w:rPr>
                <w:sz w:val="20"/>
                <w:szCs w:val="20"/>
                <w:lang w:eastAsia="zh-SG"/>
              </w:rPr>
            </w:pPr>
          </w:p>
        </w:tc>
        <w:tc>
          <w:tcPr>
            <w:tcW w:w="4333" w:type="pct"/>
            <w:gridSpan w:val="11"/>
          </w:tcPr>
          <w:p w:rsidR="00030A45" w:rsidRPr="00CD6E8B" w:rsidRDefault="00030A45" w:rsidP="00947151">
            <w:pPr>
              <w:snapToGrid w:val="0"/>
              <w:spacing w:before="20" w:after="20"/>
              <w:rPr>
                <w:sz w:val="16"/>
                <w:szCs w:val="16"/>
                <w:lang w:eastAsia="zh-SG"/>
              </w:rPr>
            </w:pPr>
            <w:r w:rsidRPr="00CD6E8B">
              <w:rPr>
                <w:rFonts w:cs="Calibri"/>
                <w:sz w:val="16"/>
                <w:szCs w:val="16"/>
                <w:lang w:eastAsia="zh-SG"/>
              </w:rPr>
              <w:t>Identifiable information (include scars, disabilities): nil</w:t>
            </w:r>
          </w:p>
        </w:tc>
      </w:tr>
      <w:tr w:rsidR="00030A45" w:rsidRPr="00151A11" w:rsidTr="008D3439">
        <w:trPr>
          <w:trHeight w:val="136"/>
        </w:trPr>
        <w:tc>
          <w:tcPr>
            <w:tcW w:w="667" w:type="pct"/>
            <w:vMerge/>
          </w:tcPr>
          <w:p w:rsidR="00030A45" w:rsidRPr="00151A11" w:rsidRDefault="00030A45" w:rsidP="00151A11">
            <w:pPr>
              <w:snapToGrid w:val="0"/>
              <w:spacing w:before="60" w:after="60"/>
              <w:rPr>
                <w:sz w:val="20"/>
                <w:szCs w:val="20"/>
                <w:lang w:eastAsia="zh-SG"/>
              </w:rPr>
            </w:pPr>
          </w:p>
        </w:tc>
        <w:tc>
          <w:tcPr>
            <w:tcW w:w="4333" w:type="pct"/>
            <w:gridSpan w:val="11"/>
          </w:tcPr>
          <w:p w:rsidR="00030A45" w:rsidRPr="00CD6E8B" w:rsidRDefault="00030A45" w:rsidP="00947151">
            <w:pPr>
              <w:snapToGrid w:val="0"/>
              <w:spacing w:before="20" w:after="20"/>
              <w:rPr>
                <w:rFonts w:cs="Calibri"/>
                <w:sz w:val="16"/>
                <w:szCs w:val="16"/>
                <w:lang w:eastAsia="zh-SG"/>
              </w:rPr>
            </w:pPr>
            <w:r w:rsidRPr="00CD6E8B">
              <w:rPr>
                <w:sz w:val="16"/>
                <w:szCs w:val="16"/>
                <w:lang w:eastAsia="zh-SG"/>
              </w:rPr>
              <w:t>Other information (include labs, x</w:t>
            </w:r>
            <w:r w:rsidR="00DB7D90">
              <w:rPr>
                <w:sz w:val="16"/>
                <w:szCs w:val="16"/>
                <w:lang w:eastAsia="zh-SG"/>
              </w:rPr>
              <w:t xml:space="preserve">-rays, clinical photographs): </w:t>
            </w:r>
            <w:r w:rsidR="00BA7E1A">
              <w:rPr>
                <w:sz w:val="16"/>
                <w:szCs w:val="16"/>
                <w:lang w:eastAsia="zh-SG"/>
              </w:rPr>
              <w:t>nil</w:t>
            </w:r>
          </w:p>
        </w:tc>
      </w:tr>
      <w:tr w:rsidR="00030A45" w:rsidRPr="00151A11" w:rsidTr="008D3439">
        <w:trPr>
          <w:trHeight w:val="113"/>
        </w:trPr>
        <w:tc>
          <w:tcPr>
            <w:tcW w:w="667" w:type="pct"/>
            <w:vMerge/>
          </w:tcPr>
          <w:p w:rsidR="00030A45" w:rsidRPr="00151A11" w:rsidRDefault="00030A45" w:rsidP="00151A11">
            <w:pPr>
              <w:snapToGrid w:val="0"/>
              <w:spacing w:before="60" w:after="60"/>
              <w:rPr>
                <w:sz w:val="20"/>
                <w:szCs w:val="20"/>
                <w:lang w:eastAsia="zh-SG"/>
              </w:rPr>
            </w:pPr>
          </w:p>
        </w:tc>
        <w:tc>
          <w:tcPr>
            <w:tcW w:w="4333" w:type="pct"/>
            <w:gridSpan w:val="11"/>
          </w:tcPr>
          <w:p w:rsidR="00030A45" w:rsidRPr="00CD6E8B" w:rsidRDefault="00030A45" w:rsidP="00947151">
            <w:pPr>
              <w:snapToGrid w:val="0"/>
              <w:spacing w:before="20" w:after="20"/>
              <w:rPr>
                <w:sz w:val="16"/>
                <w:szCs w:val="16"/>
                <w:lang w:eastAsia="zh-SG"/>
              </w:rPr>
            </w:pPr>
            <w:r w:rsidRPr="00CD6E8B">
              <w:rPr>
                <w:sz w:val="16"/>
                <w:szCs w:val="16"/>
                <w:lang w:eastAsia="zh-SG"/>
              </w:rPr>
              <w:t xml:space="preserve">Family history: </w:t>
            </w:r>
            <w:r w:rsidR="00BA7E1A">
              <w:rPr>
                <w:sz w:val="16"/>
                <w:szCs w:val="16"/>
                <w:lang w:eastAsia="zh-SG"/>
              </w:rPr>
              <w:t>nil</w:t>
            </w:r>
          </w:p>
        </w:tc>
      </w:tr>
      <w:tr w:rsidR="00030A45" w:rsidRPr="00151A11" w:rsidTr="008D3439">
        <w:trPr>
          <w:trHeight w:val="302"/>
        </w:trPr>
        <w:tc>
          <w:tcPr>
            <w:tcW w:w="667" w:type="pct"/>
            <w:vMerge w:val="restart"/>
          </w:tcPr>
          <w:p w:rsidR="00030A45" w:rsidRPr="00151A11" w:rsidRDefault="00030A45" w:rsidP="00151A11">
            <w:pPr>
              <w:snapToGrid w:val="0"/>
              <w:spacing w:before="60" w:after="60"/>
              <w:rPr>
                <w:sz w:val="20"/>
                <w:szCs w:val="20"/>
                <w:lang w:eastAsia="zh-SG"/>
              </w:rPr>
            </w:pPr>
            <w:r w:rsidRPr="00022BC0">
              <w:rPr>
                <w:rFonts w:eastAsia="Times New Roman" w:cs="Calibri"/>
                <w:sz w:val="20"/>
                <w:szCs w:val="20"/>
                <w:highlight w:val="yellow"/>
              </w:rPr>
              <w:t>Health care setting(s)</w:t>
            </w:r>
            <w:r w:rsidRPr="00022BC0">
              <w:rPr>
                <w:rFonts w:cs="Calibri"/>
                <w:sz w:val="20"/>
                <w:szCs w:val="20"/>
                <w:highlight w:val="yellow"/>
                <w:lang w:eastAsia="zh-SG"/>
              </w:rPr>
              <w:t>:</w:t>
            </w:r>
          </w:p>
        </w:tc>
        <w:tc>
          <w:tcPr>
            <w:tcW w:w="4333" w:type="pct"/>
            <w:gridSpan w:val="11"/>
            <w:tcBorders>
              <w:bottom w:val="nil"/>
            </w:tcBorders>
          </w:tcPr>
          <w:p w:rsidR="00030A45" w:rsidRPr="00CD6E8B" w:rsidRDefault="00056D95" w:rsidP="00947151">
            <w:pPr>
              <w:snapToGrid w:val="0"/>
              <w:rPr>
                <w:rFonts w:eastAsia="Times New Roman" w:cs="Calibri"/>
                <w:sz w:val="16"/>
                <w:szCs w:val="16"/>
              </w:rPr>
            </w:pPr>
            <w:r w:rsidRPr="00CD6E8B">
              <w:rPr>
                <w:sz w:val="16"/>
                <w:szCs w:val="16"/>
                <w:lang w:eastAsia="zh-SG"/>
              </w:rPr>
              <w:fldChar w:fldCharType="begin">
                <w:ffData>
                  <w:name w:val=""/>
                  <w:enabled/>
                  <w:calcOnExit w:val="0"/>
                  <w:checkBox>
                    <w:sizeAuto/>
                    <w:default w:val="0"/>
                  </w:checkBox>
                </w:ffData>
              </w:fldChar>
            </w:r>
            <w:r w:rsidR="00030A45" w:rsidRPr="00CD6E8B">
              <w:rPr>
                <w:sz w:val="16"/>
                <w:szCs w:val="16"/>
                <w:lang w:eastAsia="zh-SG"/>
              </w:rPr>
              <w:instrText xml:space="preserve"> FORMCHECKBOX </w:instrText>
            </w:r>
            <w:r>
              <w:rPr>
                <w:sz w:val="16"/>
                <w:szCs w:val="16"/>
                <w:lang w:eastAsia="zh-SG"/>
              </w:rPr>
            </w:r>
            <w:r>
              <w:rPr>
                <w:sz w:val="16"/>
                <w:szCs w:val="16"/>
                <w:lang w:eastAsia="zh-SG"/>
              </w:rPr>
              <w:fldChar w:fldCharType="separate"/>
            </w:r>
            <w:r w:rsidRPr="00CD6E8B">
              <w:rPr>
                <w:sz w:val="16"/>
                <w:szCs w:val="16"/>
                <w:lang w:eastAsia="zh-SG"/>
              </w:rPr>
              <w:fldChar w:fldCharType="end"/>
            </w:r>
            <w:r w:rsidR="00030A45" w:rsidRPr="00CD6E8B">
              <w:rPr>
                <w:sz w:val="16"/>
                <w:szCs w:val="16"/>
                <w:lang w:eastAsia="zh-SG"/>
              </w:rPr>
              <w:t xml:space="preserve"> Hospital - inpatient</w:t>
            </w:r>
          </w:p>
        </w:tc>
      </w:tr>
      <w:tr w:rsidR="00030A45" w:rsidRPr="00151A11" w:rsidTr="008D3439">
        <w:trPr>
          <w:trHeight w:val="302"/>
        </w:trPr>
        <w:tc>
          <w:tcPr>
            <w:tcW w:w="667" w:type="pct"/>
            <w:vMerge/>
          </w:tcPr>
          <w:p w:rsidR="00030A45" w:rsidRPr="00151A11" w:rsidRDefault="00030A45" w:rsidP="00151A11">
            <w:pPr>
              <w:snapToGrid w:val="0"/>
              <w:spacing w:before="60" w:after="60"/>
              <w:rPr>
                <w:rFonts w:eastAsia="Times New Roman" w:cs="Calibri"/>
                <w:sz w:val="20"/>
                <w:szCs w:val="20"/>
              </w:rPr>
            </w:pPr>
          </w:p>
        </w:tc>
        <w:tc>
          <w:tcPr>
            <w:tcW w:w="4333" w:type="pct"/>
            <w:gridSpan w:val="11"/>
            <w:tcBorders>
              <w:top w:val="nil"/>
              <w:bottom w:val="nil"/>
            </w:tcBorders>
          </w:tcPr>
          <w:p w:rsidR="00030A45" w:rsidRPr="00CD6E8B" w:rsidRDefault="00056D95" w:rsidP="00947151">
            <w:pPr>
              <w:snapToGrid w:val="0"/>
              <w:rPr>
                <w:rFonts w:eastAsia="Times New Roman" w:cs="Calibri"/>
                <w:sz w:val="16"/>
                <w:szCs w:val="16"/>
              </w:rPr>
            </w:pPr>
            <w:r w:rsidRPr="00CD6E8B">
              <w:rPr>
                <w:sz w:val="16"/>
                <w:szCs w:val="16"/>
                <w:lang w:eastAsia="zh-SG"/>
              </w:rPr>
              <w:fldChar w:fldCharType="begin">
                <w:ffData>
                  <w:name w:val=""/>
                  <w:enabled/>
                  <w:calcOnExit w:val="0"/>
                  <w:checkBox>
                    <w:sizeAuto/>
                    <w:default w:val="0"/>
                  </w:checkBox>
                </w:ffData>
              </w:fldChar>
            </w:r>
            <w:r w:rsidR="00030A45" w:rsidRPr="00CD6E8B">
              <w:rPr>
                <w:sz w:val="16"/>
                <w:szCs w:val="16"/>
                <w:lang w:eastAsia="zh-SG"/>
              </w:rPr>
              <w:instrText xml:space="preserve"> FORMCHECKBOX </w:instrText>
            </w:r>
            <w:r>
              <w:rPr>
                <w:sz w:val="16"/>
                <w:szCs w:val="16"/>
                <w:lang w:eastAsia="zh-SG"/>
              </w:rPr>
            </w:r>
            <w:r>
              <w:rPr>
                <w:sz w:val="16"/>
                <w:szCs w:val="16"/>
                <w:lang w:eastAsia="zh-SG"/>
              </w:rPr>
              <w:fldChar w:fldCharType="separate"/>
            </w:r>
            <w:r w:rsidRPr="00CD6E8B">
              <w:rPr>
                <w:sz w:val="16"/>
                <w:szCs w:val="16"/>
                <w:lang w:eastAsia="zh-SG"/>
              </w:rPr>
              <w:fldChar w:fldCharType="end"/>
            </w:r>
            <w:r w:rsidR="00030A45" w:rsidRPr="00CD6E8B">
              <w:rPr>
                <w:sz w:val="16"/>
                <w:szCs w:val="16"/>
                <w:lang w:eastAsia="zh-SG"/>
              </w:rPr>
              <w:t xml:space="preserve"> Hospital - outpatient</w:t>
            </w:r>
          </w:p>
        </w:tc>
      </w:tr>
      <w:tr w:rsidR="00030A45" w:rsidRPr="00151A11" w:rsidTr="008D3439">
        <w:trPr>
          <w:trHeight w:val="302"/>
        </w:trPr>
        <w:tc>
          <w:tcPr>
            <w:tcW w:w="667" w:type="pct"/>
            <w:vMerge/>
          </w:tcPr>
          <w:p w:rsidR="00030A45" w:rsidRPr="00151A11" w:rsidRDefault="00030A45" w:rsidP="00151A11">
            <w:pPr>
              <w:snapToGrid w:val="0"/>
              <w:spacing w:before="60" w:after="60"/>
              <w:rPr>
                <w:rFonts w:eastAsia="Times New Roman" w:cs="Calibri"/>
                <w:sz w:val="20"/>
                <w:szCs w:val="20"/>
              </w:rPr>
            </w:pPr>
          </w:p>
        </w:tc>
        <w:tc>
          <w:tcPr>
            <w:tcW w:w="4333" w:type="pct"/>
            <w:gridSpan w:val="11"/>
            <w:tcBorders>
              <w:top w:val="nil"/>
              <w:bottom w:val="nil"/>
            </w:tcBorders>
          </w:tcPr>
          <w:p w:rsidR="00030A45" w:rsidRPr="00CD6E8B" w:rsidRDefault="00AA1CAD" w:rsidP="00947151">
            <w:pPr>
              <w:snapToGrid w:val="0"/>
              <w:rPr>
                <w:rFonts w:eastAsia="Times New Roman" w:cs="Calibri"/>
                <w:sz w:val="16"/>
                <w:szCs w:val="16"/>
              </w:rPr>
            </w:pPr>
            <w:r>
              <w:rPr>
                <w:sz w:val="16"/>
                <w:szCs w:val="16"/>
                <w:lang w:eastAsia="zh-SG"/>
              </w:rPr>
              <w:fldChar w:fldCharType="begin">
                <w:ffData>
                  <w:name w:val=""/>
                  <w:enabled/>
                  <w:calcOnExit w:val="0"/>
                  <w:checkBox>
                    <w:sizeAuto/>
                    <w:default w:val="0"/>
                  </w:checkBox>
                </w:ffData>
              </w:fldChar>
            </w:r>
            <w:r>
              <w:rPr>
                <w:sz w:val="16"/>
                <w:szCs w:val="16"/>
                <w:lang w:eastAsia="zh-SG"/>
              </w:rPr>
              <w:instrText xml:space="preserve"> FORMCHECKBOX </w:instrText>
            </w:r>
            <w:r>
              <w:rPr>
                <w:sz w:val="16"/>
                <w:szCs w:val="16"/>
                <w:lang w:eastAsia="zh-SG"/>
              </w:rPr>
            </w:r>
            <w:r>
              <w:rPr>
                <w:sz w:val="16"/>
                <w:szCs w:val="16"/>
                <w:lang w:eastAsia="zh-SG"/>
              </w:rPr>
              <w:fldChar w:fldCharType="end"/>
            </w:r>
            <w:r w:rsidR="00030A45" w:rsidRPr="00CD6E8B">
              <w:rPr>
                <w:sz w:val="16"/>
                <w:szCs w:val="16"/>
                <w:lang w:eastAsia="zh-SG"/>
              </w:rPr>
              <w:t xml:space="preserve"> Hospital - ED</w:t>
            </w:r>
          </w:p>
        </w:tc>
      </w:tr>
      <w:tr w:rsidR="00030A45" w:rsidRPr="00151A11" w:rsidTr="008D3439">
        <w:trPr>
          <w:trHeight w:val="302"/>
        </w:trPr>
        <w:tc>
          <w:tcPr>
            <w:tcW w:w="667" w:type="pct"/>
            <w:vMerge/>
          </w:tcPr>
          <w:p w:rsidR="00030A45" w:rsidRPr="00151A11" w:rsidRDefault="00030A45" w:rsidP="00151A11">
            <w:pPr>
              <w:snapToGrid w:val="0"/>
              <w:spacing w:before="60" w:after="60"/>
              <w:rPr>
                <w:rFonts w:eastAsia="Times New Roman" w:cs="Calibri"/>
                <w:sz w:val="20"/>
                <w:szCs w:val="20"/>
              </w:rPr>
            </w:pPr>
          </w:p>
        </w:tc>
        <w:tc>
          <w:tcPr>
            <w:tcW w:w="4333" w:type="pct"/>
            <w:gridSpan w:val="11"/>
            <w:tcBorders>
              <w:top w:val="nil"/>
              <w:bottom w:val="nil"/>
            </w:tcBorders>
          </w:tcPr>
          <w:p w:rsidR="00030A45" w:rsidRPr="00CD6E8B" w:rsidRDefault="00056D95" w:rsidP="00947151">
            <w:pPr>
              <w:snapToGrid w:val="0"/>
              <w:rPr>
                <w:rFonts w:eastAsia="Times New Roman" w:cs="Calibri"/>
                <w:sz w:val="16"/>
                <w:szCs w:val="16"/>
              </w:rPr>
            </w:pPr>
            <w:r>
              <w:rPr>
                <w:sz w:val="16"/>
                <w:szCs w:val="16"/>
                <w:lang w:eastAsia="zh-SG"/>
              </w:rPr>
              <w:fldChar w:fldCharType="begin">
                <w:ffData>
                  <w:name w:val=""/>
                  <w:enabled/>
                  <w:calcOnExit w:val="0"/>
                  <w:checkBox>
                    <w:sizeAuto/>
                    <w:default w:val="0"/>
                  </w:checkBox>
                </w:ffData>
              </w:fldChar>
            </w:r>
            <w:r w:rsidR="00DB7D90">
              <w:rPr>
                <w:sz w:val="16"/>
                <w:szCs w:val="16"/>
                <w:lang w:eastAsia="zh-SG"/>
              </w:rPr>
              <w:instrText xml:space="preserve"> FORMCHECKBOX </w:instrText>
            </w:r>
            <w:r>
              <w:rPr>
                <w:sz w:val="16"/>
                <w:szCs w:val="16"/>
                <w:lang w:eastAsia="zh-SG"/>
              </w:rPr>
            </w:r>
            <w:r>
              <w:rPr>
                <w:sz w:val="16"/>
                <w:szCs w:val="16"/>
                <w:lang w:eastAsia="zh-SG"/>
              </w:rPr>
              <w:fldChar w:fldCharType="separate"/>
            </w:r>
            <w:r>
              <w:rPr>
                <w:sz w:val="16"/>
                <w:szCs w:val="16"/>
                <w:lang w:eastAsia="zh-SG"/>
              </w:rPr>
              <w:fldChar w:fldCharType="end"/>
            </w:r>
            <w:r w:rsidR="00030A45" w:rsidRPr="00CD6E8B">
              <w:rPr>
                <w:sz w:val="16"/>
                <w:szCs w:val="16"/>
                <w:lang w:eastAsia="zh-SG"/>
              </w:rPr>
              <w:t xml:space="preserve"> Community – private practice</w:t>
            </w:r>
          </w:p>
        </w:tc>
      </w:tr>
      <w:tr w:rsidR="00030A45" w:rsidRPr="00151A11" w:rsidTr="008D3439">
        <w:trPr>
          <w:trHeight w:val="302"/>
        </w:trPr>
        <w:tc>
          <w:tcPr>
            <w:tcW w:w="667" w:type="pct"/>
            <w:vMerge/>
          </w:tcPr>
          <w:p w:rsidR="00030A45" w:rsidRPr="00151A11" w:rsidRDefault="00030A45" w:rsidP="00151A11">
            <w:pPr>
              <w:snapToGrid w:val="0"/>
              <w:spacing w:before="60" w:after="60"/>
              <w:rPr>
                <w:rFonts w:eastAsia="Times New Roman" w:cs="Calibri"/>
                <w:sz w:val="20"/>
                <w:szCs w:val="20"/>
              </w:rPr>
            </w:pPr>
          </w:p>
        </w:tc>
        <w:tc>
          <w:tcPr>
            <w:tcW w:w="4333" w:type="pct"/>
            <w:gridSpan w:val="11"/>
            <w:tcBorders>
              <w:top w:val="nil"/>
              <w:bottom w:val="nil"/>
            </w:tcBorders>
          </w:tcPr>
          <w:p w:rsidR="00030A45" w:rsidRPr="00CD6E8B" w:rsidRDefault="00AA1CAD" w:rsidP="00947151">
            <w:pPr>
              <w:snapToGrid w:val="0"/>
              <w:rPr>
                <w:rFonts w:eastAsia="Times New Roman" w:cs="Calibri"/>
                <w:sz w:val="16"/>
                <w:szCs w:val="16"/>
              </w:rPr>
            </w:pPr>
            <w:r>
              <w:rPr>
                <w:sz w:val="16"/>
                <w:szCs w:val="16"/>
                <w:lang w:eastAsia="zh-SG"/>
              </w:rPr>
              <w:fldChar w:fldCharType="begin">
                <w:ffData>
                  <w:name w:val=""/>
                  <w:enabled/>
                  <w:calcOnExit w:val="0"/>
                  <w:checkBox>
                    <w:sizeAuto/>
                    <w:default w:val="1"/>
                  </w:checkBox>
                </w:ffData>
              </w:fldChar>
            </w:r>
            <w:r>
              <w:rPr>
                <w:sz w:val="16"/>
                <w:szCs w:val="16"/>
                <w:lang w:eastAsia="zh-SG"/>
              </w:rPr>
              <w:instrText xml:space="preserve"> FORMCHECKBOX </w:instrText>
            </w:r>
            <w:r>
              <w:rPr>
                <w:sz w:val="16"/>
                <w:szCs w:val="16"/>
                <w:lang w:eastAsia="zh-SG"/>
              </w:rPr>
            </w:r>
            <w:r>
              <w:rPr>
                <w:sz w:val="16"/>
                <w:szCs w:val="16"/>
                <w:lang w:eastAsia="zh-SG"/>
              </w:rPr>
              <w:fldChar w:fldCharType="end"/>
            </w:r>
            <w:r w:rsidR="00030A45" w:rsidRPr="00CD6E8B">
              <w:rPr>
                <w:sz w:val="16"/>
                <w:szCs w:val="16"/>
                <w:lang w:eastAsia="zh-SG"/>
              </w:rPr>
              <w:t xml:space="preserve"> Community – community health service; specify ___________________</w:t>
            </w:r>
          </w:p>
        </w:tc>
      </w:tr>
      <w:tr w:rsidR="00030A45" w:rsidRPr="00151A11" w:rsidTr="008D3439">
        <w:trPr>
          <w:trHeight w:val="302"/>
        </w:trPr>
        <w:tc>
          <w:tcPr>
            <w:tcW w:w="667" w:type="pct"/>
            <w:vMerge/>
          </w:tcPr>
          <w:p w:rsidR="00030A45" w:rsidRPr="00151A11" w:rsidRDefault="00030A45" w:rsidP="00151A11">
            <w:pPr>
              <w:snapToGrid w:val="0"/>
              <w:spacing w:before="60" w:after="60"/>
              <w:rPr>
                <w:rFonts w:eastAsia="Times New Roman" w:cs="Calibri"/>
                <w:sz w:val="20"/>
                <w:szCs w:val="20"/>
              </w:rPr>
            </w:pPr>
          </w:p>
        </w:tc>
        <w:tc>
          <w:tcPr>
            <w:tcW w:w="4333" w:type="pct"/>
            <w:gridSpan w:val="11"/>
            <w:tcBorders>
              <w:top w:val="nil"/>
              <w:bottom w:val="nil"/>
            </w:tcBorders>
          </w:tcPr>
          <w:p w:rsidR="00030A45" w:rsidRPr="00CD6E8B" w:rsidRDefault="00056D95" w:rsidP="00947151">
            <w:pPr>
              <w:snapToGrid w:val="0"/>
              <w:rPr>
                <w:rFonts w:eastAsia="Times New Roman" w:cs="Calibri"/>
                <w:sz w:val="16"/>
                <w:szCs w:val="16"/>
              </w:rPr>
            </w:pPr>
            <w:r w:rsidRPr="00CD6E8B">
              <w:rPr>
                <w:sz w:val="16"/>
                <w:szCs w:val="16"/>
                <w:lang w:eastAsia="zh-SG"/>
              </w:rPr>
              <w:fldChar w:fldCharType="begin">
                <w:ffData>
                  <w:name w:val="Check1"/>
                  <w:enabled/>
                  <w:calcOnExit w:val="0"/>
                  <w:checkBox>
                    <w:sizeAuto/>
                    <w:default w:val="0"/>
                  </w:checkBox>
                </w:ffData>
              </w:fldChar>
            </w:r>
            <w:r w:rsidR="00030A45" w:rsidRPr="00CD6E8B">
              <w:rPr>
                <w:sz w:val="16"/>
                <w:szCs w:val="16"/>
                <w:lang w:eastAsia="zh-SG"/>
              </w:rPr>
              <w:instrText xml:space="preserve"> FORMCHECKBOX </w:instrText>
            </w:r>
            <w:r>
              <w:rPr>
                <w:sz w:val="16"/>
                <w:szCs w:val="16"/>
                <w:lang w:eastAsia="zh-SG"/>
              </w:rPr>
            </w:r>
            <w:r>
              <w:rPr>
                <w:sz w:val="16"/>
                <w:szCs w:val="16"/>
                <w:lang w:eastAsia="zh-SG"/>
              </w:rPr>
              <w:fldChar w:fldCharType="separate"/>
            </w:r>
            <w:r w:rsidRPr="00CD6E8B">
              <w:rPr>
                <w:sz w:val="16"/>
                <w:szCs w:val="16"/>
                <w:lang w:eastAsia="zh-SG"/>
              </w:rPr>
              <w:fldChar w:fldCharType="end"/>
            </w:r>
            <w:r w:rsidR="00030A45" w:rsidRPr="00CD6E8B">
              <w:rPr>
                <w:sz w:val="16"/>
                <w:szCs w:val="16"/>
                <w:lang w:eastAsia="zh-SG"/>
              </w:rPr>
              <w:t xml:space="preserve"> Residential care</w:t>
            </w:r>
          </w:p>
        </w:tc>
      </w:tr>
      <w:tr w:rsidR="00030A45" w:rsidRPr="00151A11" w:rsidTr="008D3439">
        <w:trPr>
          <w:trHeight w:val="302"/>
        </w:trPr>
        <w:tc>
          <w:tcPr>
            <w:tcW w:w="667" w:type="pct"/>
            <w:vMerge/>
          </w:tcPr>
          <w:p w:rsidR="00030A45" w:rsidRPr="00151A11" w:rsidRDefault="00030A45" w:rsidP="00151A11">
            <w:pPr>
              <w:snapToGrid w:val="0"/>
              <w:spacing w:before="60" w:after="60"/>
              <w:rPr>
                <w:rFonts w:eastAsia="Times New Roman" w:cs="Calibri"/>
                <w:sz w:val="20"/>
                <w:szCs w:val="20"/>
              </w:rPr>
            </w:pPr>
          </w:p>
        </w:tc>
        <w:tc>
          <w:tcPr>
            <w:tcW w:w="4333" w:type="pct"/>
            <w:gridSpan w:val="11"/>
            <w:tcBorders>
              <w:top w:val="nil"/>
            </w:tcBorders>
          </w:tcPr>
          <w:p w:rsidR="00030A45" w:rsidRPr="00CD6E8B" w:rsidRDefault="00AA1CAD" w:rsidP="00947151">
            <w:pPr>
              <w:snapToGrid w:val="0"/>
              <w:rPr>
                <w:rFonts w:eastAsia="Times New Roman" w:cs="Calibri"/>
                <w:sz w:val="16"/>
                <w:szCs w:val="16"/>
              </w:rPr>
            </w:pPr>
            <w:r>
              <w:rPr>
                <w:sz w:val="16"/>
                <w:szCs w:val="16"/>
                <w:lang w:eastAsia="zh-SG"/>
              </w:rPr>
              <w:fldChar w:fldCharType="begin">
                <w:ffData>
                  <w:name w:val=""/>
                  <w:enabled/>
                  <w:calcOnExit w:val="0"/>
                  <w:checkBox>
                    <w:sizeAuto/>
                    <w:default w:val="0"/>
                  </w:checkBox>
                </w:ffData>
              </w:fldChar>
            </w:r>
            <w:r>
              <w:rPr>
                <w:sz w:val="16"/>
                <w:szCs w:val="16"/>
                <w:lang w:eastAsia="zh-SG"/>
              </w:rPr>
              <w:instrText xml:space="preserve"> FORMCHECKBOX </w:instrText>
            </w:r>
            <w:r>
              <w:rPr>
                <w:sz w:val="16"/>
                <w:szCs w:val="16"/>
                <w:lang w:eastAsia="zh-SG"/>
              </w:rPr>
            </w:r>
            <w:r>
              <w:rPr>
                <w:sz w:val="16"/>
                <w:szCs w:val="16"/>
                <w:lang w:eastAsia="zh-SG"/>
              </w:rPr>
              <w:fldChar w:fldCharType="end"/>
            </w:r>
            <w:r w:rsidR="00030A45" w:rsidRPr="00CD6E8B">
              <w:rPr>
                <w:sz w:val="16"/>
                <w:szCs w:val="16"/>
                <w:lang w:eastAsia="zh-SG"/>
              </w:rPr>
              <w:t xml:space="preserve"> Ambulance</w:t>
            </w:r>
          </w:p>
        </w:tc>
      </w:tr>
      <w:tr w:rsidR="00030A45" w:rsidRPr="00151A11" w:rsidTr="008D3439">
        <w:trPr>
          <w:trHeight w:val="547"/>
        </w:trPr>
        <w:tc>
          <w:tcPr>
            <w:tcW w:w="667" w:type="pct"/>
            <w:vMerge w:val="restart"/>
          </w:tcPr>
          <w:p w:rsidR="00030A45" w:rsidRPr="00151A11" w:rsidRDefault="00030A45" w:rsidP="00151A11">
            <w:pPr>
              <w:snapToGrid w:val="0"/>
              <w:spacing w:before="60" w:after="60"/>
              <w:rPr>
                <w:sz w:val="20"/>
                <w:szCs w:val="20"/>
                <w:lang w:eastAsia="zh-SG"/>
              </w:rPr>
            </w:pPr>
            <w:r w:rsidRPr="00022BC0">
              <w:rPr>
                <w:sz w:val="20"/>
                <w:szCs w:val="20"/>
                <w:highlight w:val="yellow"/>
                <w:lang w:eastAsia="zh-SG"/>
              </w:rPr>
              <w:t>Case Presentation:</w:t>
            </w:r>
          </w:p>
          <w:p w:rsidR="00030A45" w:rsidRPr="00151A11" w:rsidRDefault="00030A45" w:rsidP="00151A11">
            <w:pPr>
              <w:snapToGrid w:val="0"/>
              <w:spacing w:before="60" w:after="60"/>
              <w:rPr>
                <w:sz w:val="20"/>
                <w:szCs w:val="20"/>
                <w:lang w:eastAsia="zh-SG"/>
              </w:rPr>
            </w:pPr>
          </w:p>
        </w:tc>
        <w:tc>
          <w:tcPr>
            <w:tcW w:w="4333" w:type="pct"/>
            <w:gridSpan w:val="11"/>
          </w:tcPr>
          <w:p w:rsidR="00030A45" w:rsidRPr="00CD6E8B" w:rsidRDefault="00030A45" w:rsidP="00947151">
            <w:pPr>
              <w:snapToGrid w:val="0"/>
              <w:rPr>
                <w:sz w:val="16"/>
                <w:szCs w:val="16"/>
                <w:u w:val="single"/>
                <w:lang w:eastAsia="zh-SG"/>
              </w:rPr>
            </w:pPr>
            <w:r w:rsidRPr="00CD6E8B">
              <w:rPr>
                <w:sz w:val="16"/>
                <w:szCs w:val="16"/>
                <w:u w:val="single"/>
                <w:lang w:eastAsia="zh-SG"/>
              </w:rPr>
              <w:t>Introduction (1-2 statements about patient):</w:t>
            </w:r>
          </w:p>
          <w:p w:rsidR="00030A45" w:rsidRPr="00CD6E8B" w:rsidRDefault="0034768C" w:rsidP="00947151">
            <w:pPr>
              <w:snapToGrid w:val="0"/>
              <w:rPr>
                <w:sz w:val="16"/>
                <w:szCs w:val="16"/>
                <w:lang w:eastAsia="zh-SG"/>
              </w:rPr>
            </w:pPr>
            <w:r>
              <w:rPr>
                <w:sz w:val="16"/>
                <w:szCs w:val="16"/>
                <w:lang w:eastAsia="zh-SG"/>
              </w:rPr>
              <w:t>Patient is a</w:t>
            </w:r>
            <w:r w:rsidRPr="0034768C">
              <w:rPr>
                <w:sz w:val="16"/>
                <w:szCs w:val="16"/>
                <w:lang w:eastAsia="zh-SG"/>
              </w:rPr>
              <w:t xml:space="preserve"> refugee presented today with symptoms or stress and depression. </w:t>
            </w:r>
            <w:proofErr w:type="spellStart"/>
            <w:r>
              <w:rPr>
                <w:sz w:val="16"/>
                <w:szCs w:val="16"/>
                <w:lang w:eastAsia="zh-SG"/>
              </w:rPr>
              <w:t>His/</w:t>
            </w:r>
            <w:r w:rsidRPr="0034768C">
              <w:rPr>
                <w:sz w:val="16"/>
                <w:szCs w:val="16"/>
                <w:lang w:eastAsia="zh-SG"/>
              </w:rPr>
              <w:t>Her</w:t>
            </w:r>
            <w:proofErr w:type="spellEnd"/>
            <w:r>
              <w:rPr>
                <w:sz w:val="16"/>
                <w:szCs w:val="16"/>
                <w:lang w:eastAsia="zh-SG"/>
              </w:rPr>
              <w:t xml:space="preserve"> spouse</w:t>
            </w:r>
            <w:r w:rsidRPr="0034768C">
              <w:rPr>
                <w:sz w:val="16"/>
                <w:szCs w:val="16"/>
                <w:lang w:eastAsia="zh-SG"/>
              </w:rPr>
              <w:t xml:space="preserve"> is worried </w:t>
            </w:r>
            <w:r>
              <w:rPr>
                <w:sz w:val="16"/>
                <w:szCs w:val="16"/>
                <w:lang w:eastAsia="zh-SG"/>
              </w:rPr>
              <w:t>and encouraged him/her to see the doctor.</w:t>
            </w:r>
          </w:p>
        </w:tc>
      </w:tr>
      <w:tr w:rsidR="00030A45" w:rsidRPr="00151A11" w:rsidTr="00BA7E1A">
        <w:trPr>
          <w:trHeight w:val="555"/>
        </w:trPr>
        <w:tc>
          <w:tcPr>
            <w:tcW w:w="667" w:type="pct"/>
            <w:vMerge/>
          </w:tcPr>
          <w:p w:rsidR="00030A45" w:rsidRPr="00151A11" w:rsidRDefault="00030A45" w:rsidP="00151A11">
            <w:pPr>
              <w:snapToGrid w:val="0"/>
              <w:spacing w:before="60" w:after="60"/>
              <w:rPr>
                <w:sz w:val="20"/>
                <w:szCs w:val="20"/>
                <w:highlight w:val="yellow"/>
                <w:lang w:eastAsia="zh-SG"/>
              </w:rPr>
            </w:pPr>
          </w:p>
        </w:tc>
        <w:tc>
          <w:tcPr>
            <w:tcW w:w="4333" w:type="pct"/>
            <w:gridSpan w:val="11"/>
          </w:tcPr>
          <w:p w:rsidR="00030A45" w:rsidRPr="00CD6E8B" w:rsidRDefault="00030A45" w:rsidP="00947151">
            <w:pPr>
              <w:snapToGrid w:val="0"/>
              <w:rPr>
                <w:sz w:val="16"/>
                <w:szCs w:val="16"/>
                <w:u w:val="single"/>
                <w:lang w:eastAsia="zh-SG"/>
              </w:rPr>
            </w:pPr>
            <w:r w:rsidRPr="00CD6E8B">
              <w:rPr>
                <w:sz w:val="16"/>
                <w:szCs w:val="16"/>
                <w:u w:val="single"/>
                <w:lang w:eastAsia="zh-SG"/>
              </w:rPr>
              <w:t>Nature of the issues (include location, intensity and associated symptoms):</w:t>
            </w:r>
          </w:p>
          <w:p w:rsidR="00030A45" w:rsidRPr="00CD6E8B" w:rsidRDefault="0034768C" w:rsidP="00947151">
            <w:pPr>
              <w:snapToGrid w:val="0"/>
              <w:rPr>
                <w:sz w:val="16"/>
                <w:szCs w:val="16"/>
                <w:lang w:eastAsia="zh-SG"/>
              </w:rPr>
            </w:pPr>
            <w:r w:rsidRPr="0034768C">
              <w:rPr>
                <w:sz w:val="16"/>
                <w:szCs w:val="16"/>
                <w:lang w:eastAsia="zh-SG"/>
              </w:rPr>
              <w:t xml:space="preserve">Patient complains of headaches, inability to sleep, nightmares; feels frightened all the time and easily startled; feels sad and cries daily. Has aches and pains all over and sometimes feels numb and weak in </w:t>
            </w:r>
            <w:r>
              <w:rPr>
                <w:sz w:val="16"/>
                <w:szCs w:val="16"/>
                <w:lang w:eastAsia="zh-SG"/>
              </w:rPr>
              <w:t>his/</w:t>
            </w:r>
            <w:r w:rsidRPr="0034768C">
              <w:rPr>
                <w:sz w:val="16"/>
                <w:szCs w:val="16"/>
                <w:lang w:eastAsia="zh-SG"/>
              </w:rPr>
              <w:t>her legs. Sometimes dizzy and faint; rapid heartbeat. Frightened to go to large shopping malls.</w:t>
            </w:r>
          </w:p>
        </w:tc>
      </w:tr>
      <w:tr w:rsidR="00030A45" w:rsidRPr="00151A11" w:rsidTr="008D3439">
        <w:trPr>
          <w:trHeight w:val="547"/>
        </w:trPr>
        <w:tc>
          <w:tcPr>
            <w:tcW w:w="667" w:type="pct"/>
          </w:tcPr>
          <w:p w:rsidR="00030A45" w:rsidRPr="00151A11" w:rsidRDefault="00030A45" w:rsidP="00151A11">
            <w:pPr>
              <w:snapToGrid w:val="0"/>
              <w:spacing w:before="60" w:after="60"/>
              <w:rPr>
                <w:sz w:val="20"/>
                <w:szCs w:val="20"/>
                <w:lang w:eastAsia="zh-SG"/>
              </w:rPr>
            </w:pPr>
            <w:r w:rsidRPr="00022BC0">
              <w:rPr>
                <w:sz w:val="20"/>
                <w:szCs w:val="20"/>
                <w:highlight w:val="yellow"/>
                <w:lang w:eastAsia="zh-SG"/>
              </w:rPr>
              <w:t>Context:</w:t>
            </w:r>
          </w:p>
          <w:p w:rsidR="00030A45" w:rsidRPr="00151A11" w:rsidRDefault="00030A45" w:rsidP="00151A11">
            <w:pPr>
              <w:snapToGrid w:val="0"/>
              <w:spacing w:before="60" w:after="60"/>
              <w:rPr>
                <w:sz w:val="20"/>
                <w:szCs w:val="20"/>
                <w:lang w:eastAsia="zh-SG"/>
              </w:rPr>
            </w:pPr>
          </w:p>
        </w:tc>
        <w:tc>
          <w:tcPr>
            <w:tcW w:w="4333" w:type="pct"/>
            <w:gridSpan w:val="11"/>
            <w:tcBorders>
              <w:bottom w:val="single" w:sz="4" w:space="0" w:color="auto"/>
            </w:tcBorders>
          </w:tcPr>
          <w:p w:rsidR="00030A45" w:rsidRPr="00CD6E8B" w:rsidRDefault="00030A45" w:rsidP="00947151">
            <w:pPr>
              <w:snapToGrid w:val="0"/>
              <w:rPr>
                <w:sz w:val="16"/>
                <w:szCs w:val="16"/>
                <w:u w:val="single"/>
                <w:lang w:eastAsia="zh-SG"/>
              </w:rPr>
            </w:pPr>
            <w:r w:rsidRPr="00CD6E8B">
              <w:rPr>
                <w:sz w:val="16"/>
                <w:szCs w:val="16"/>
                <w:u w:val="single"/>
                <w:lang w:eastAsia="zh-SG"/>
              </w:rPr>
              <w:t>Key cultural issue(s) influencing health and wellbeing presented in the case</w:t>
            </w:r>
          </w:p>
          <w:p w:rsidR="00353DC7" w:rsidRDefault="00353DC7" w:rsidP="00947151">
            <w:pPr>
              <w:pStyle w:val="ListParagraph"/>
              <w:numPr>
                <w:ilvl w:val="0"/>
                <w:numId w:val="1"/>
              </w:numPr>
              <w:snapToGrid w:val="0"/>
              <w:ind w:left="175" w:hanging="141"/>
              <w:contextualSpacing w:val="0"/>
              <w:rPr>
                <w:sz w:val="16"/>
                <w:szCs w:val="16"/>
                <w:lang w:eastAsia="zh-SG"/>
              </w:rPr>
            </w:pPr>
            <w:r>
              <w:rPr>
                <w:sz w:val="16"/>
                <w:szCs w:val="16"/>
                <w:lang w:eastAsia="zh-SG"/>
              </w:rPr>
              <w:t xml:space="preserve">Patient and family fled their home country </w:t>
            </w:r>
            <w:r w:rsidRPr="00353DC7">
              <w:rPr>
                <w:sz w:val="16"/>
                <w:szCs w:val="16"/>
                <w:lang w:eastAsia="zh-SG"/>
              </w:rPr>
              <w:t xml:space="preserve">after the war began. Their </w:t>
            </w:r>
            <w:r>
              <w:rPr>
                <w:sz w:val="16"/>
                <w:szCs w:val="16"/>
                <w:lang w:eastAsia="zh-SG"/>
              </w:rPr>
              <w:t xml:space="preserve">young son </w:t>
            </w:r>
            <w:r w:rsidRPr="00353DC7">
              <w:rPr>
                <w:sz w:val="16"/>
                <w:szCs w:val="16"/>
                <w:lang w:eastAsia="zh-SG"/>
              </w:rPr>
              <w:t xml:space="preserve">was wounded </w:t>
            </w:r>
            <w:r>
              <w:rPr>
                <w:sz w:val="16"/>
                <w:szCs w:val="16"/>
                <w:lang w:eastAsia="zh-SG"/>
              </w:rPr>
              <w:t xml:space="preserve">and </w:t>
            </w:r>
            <w:r w:rsidRPr="00353DC7">
              <w:rPr>
                <w:sz w:val="16"/>
                <w:szCs w:val="16"/>
                <w:lang w:eastAsia="zh-SG"/>
              </w:rPr>
              <w:t xml:space="preserve">died </w:t>
            </w:r>
            <w:r>
              <w:rPr>
                <w:sz w:val="16"/>
                <w:szCs w:val="16"/>
                <w:lang w:eastAsia="zh-SG"/>
              </w:rPr>
              <w:t>en route. Patient and his/her spouse</w:t>
            </w:r>
            <w:r w:rsidRPr="00353DC7">
              <w:rPr>
                <w:sz w:val="16"/>
                <w:szCs w:val="16"/>
                <w:lang w:eastAsia="zh-SG"/>
              </w:rPr>
              <w:t xml:space="preserve"> paid people smugglers to help them get to Australia. After 2 years on Christmas Island going through the long process to get refugee status, they finally settled in Australia legally with the help of the UN refugee agency and the Australian government's resettlement programme for refugees. </w:t>
            </w:r>
          </w:p>
          <w:p w:rsidR="00353DC7" w:rsidRDefault="003A5F9D" w:rsidP="00947151">
            <w:pPr>
              <w:pStyle w:val="ListParagraph"/>
              <w:numPr>
                <w:ilvl w:val="0"/>
                <w:numId w:val="1"/>
              </w:numPr>
              <w:snapToGrid w:val="0"/>
              <w:ind w:left="175" w:hanging="141"/>
              <w:contextualSpacing w:val="0"/>
              <w:rPr>
                <w:sz w:val="16"/>
                <w:szCs w:val="16"/>
                <w:lang w:eastAsia="zh-SG"/>
              </w:rPr>
            </w:pPr>
            <w:r>
              <w:rPr>
                <w:sz w:val="16"/>
                <w:szCs w:val="16"/>
                <w:lang w:eastAsia="zh-SG"/>
              </w:rPr>
              <w:t>Patient i</w:t>
            </w:r>
            <w:r w:rsidR="0034768C" w:rsidRPr="0034768C">
              <w:rPr>
                <w:sz w:val="16"/>
                <w:szCs w:val="16"/>
                <w:lang w:eastAsia="zh-SG"/>
              </w:rPr>
              <w:t xml:space="preserve">s highly traumatised by the death of </w:t>
            </w:r>
            <w:r w:rsidR="00353DC7">
              <w:rPr>
                <w:sz w:val="16"/>
                <w:szCs w:val="16"/>
                <w:lang w:eastAsia="zh-SG"/>
              </w:rPr>
              <w:t>his/</w:t>
            </w:r>
            <w:r w:rsidR="0034768C" w:rsidRPr="0034768C">
              <w:rPr>
                <w:sz w:val="16"/>
                <w:szCs w:val="16"/>
                <w:lang w:eastAsia="zh-SG"/>
              </w:rPr>
              <w:t>her young son. S</w:t>
            </w:r>
            <w:r w:rsidR="00353DC7">
              <w:rPr>
                <w:sz w:val="16"/>
                <w:szCs w:val="16"/>
                <w:lang w:eastAsia="zh-SG"/>
              </w:rPr>
              <w:t>/H</w:t>
            </w:r>
            <w:r w:rsidR="0034768C" w:rsidRPr="0034768C">
              <w:rPr>
                <w:sz w:val="16"/>
                <w:szCs w:val="16"/>
                <w:lang w:eastAsia="zh-SG"/>
              </w:rPr>
              <w:t xml:space="preserve">e feels </w:t>
            </w:r>
            <w:proofErr w:type="spellStart"/>
            <w:r w:rsidR="00947151" w:rsidRPr="00353DC7">
              <w:rPr>
                <w:sz w:val="16"/>
                <w:szCs w:val="16"/>
                <w:lang w:eastAsia="zh-SG"/>
              </w:rPr>
              <w:t>feels</w:t>
            </w:r>
            <w:proofErr w:type="spellEnd"/>
            <w:r w:rsidR="00947151" w:rsidRPr="00353DC7">
              <w:rPr>
                <w:sz w:val="16"/>
                <w:szCs w:val="16"/>
                <w:lang w:eastAsia="zh-SG"/>
              </w:rPr>
              <w:t xml:space="preserve"> deep guilt and shame</w:t>
            </w:r>
            <w:r w:rsidR="00947151">
              <w:rPr>
                <w:sz w:val="16"/>
                <w:szCs w:val="16"/>
                <w:lang w:eastAsia="zh-SG"/>
              </w:rPr>
              <w:t>.</w:t>
            </w:r>
            <w:r w:rsidR="00947151" w:rsidRPr="00353DC7">
              <w:rPr>
                <w:sz w:val="16"/>
                <w:szCs w:val="16"/>
                <w:lang w:eastAsia="zh-SG"/>
              </w:rPr>
              <w:t xml:space="preserve"> S</w:t>
            </w:r>
            <w:r w:rsidR="00947151">
              <w:rPr>
                <w:sz w:val="16"/>
                <w:szCs w:val="16"/>
                <w:lang w:eastAsia="zh-SG"/>
              </w:rPr>
              <w:t>/H</w:t>
            </w:r>
            <w:r w:rsidR="00947151" w:rsidRPr="00353DC7">
              <w:rPr>
                <w:sz w:val="16"/>
                <w:szCs w:val="16"/>
                <w:lang w:eastAsia="zh-SG"/>
              </w:rPr>
              <w:t xml:space="preserve">e tries to hide </w:t>
            </w:r>
            <w:r w:rsidR="00947151">
              <w:rPr>
                <w:sz w:val="16"/>
                <w:szCs w:val="16"/>
                <w:lang w:eastAsia="zh-SG"/>
              </w:rPr>
              <w:t>his/</w:t>
            </w:r>
            <w:r w:rsidR="00947151" w:rsidRPr="00353DC7">
              <w:rPr>
                <w:sz w:val="16"/>
                <w:szCs w:val="16"/>
                <w:lang w:eastAsia="zh-SG"/>
              </w:rPr>
              <w:t>her symptoms from friends and community members as s</w:t>
            </w:r>
            <w:r w:rsidR="00947151">
              <w:rPr>
                <w:sz w:val="16"/>
                <w:szCs w:val="16"/>
                <w:lang w:eastAsia="zh-SG"/>
              </w:rPr>
              <w:t>/</w:t>
            </w:r>
            <w:r w:rsidR="00947151" w:rsidRPr="00353DC7">
              <w:rPr>
                <w:sz w:val="16"/>
                <w:szCs w:val="16"/>
                <w:lang w:eastAsia="zh-SG"/>
              </w:rPr>
              <w:t>he is worried that they will think s</w:t>
            </w:r>
            <w:r w:rsidR="00947151">
              <w:rPr>
                <w:sz w:val="16"/>
                <w:szCs w:val="16"/>
                <w:lang w:eastAsia="zh-SG"/>
              </w:rPr>
              <w:t>/</w:t>
            </w:r>
            <w:r w:rsidR="00947151" w:rsidRPr="00353DC7">
              <w:rPr>
                <w:sz w:val="16"/>
                <w:szCs w:val="16"/>
                <w:lang w:eastAsia="zh-SG"/>
              </w:rPr>
              <w:t>he is ‘mad’.</w:t>
            </w:r>
          </w:p>
          <w:p w:rsidR="0034768C" w:rsidRPr="0034768C" w:rsidRDefault="0034768C" w:rsidP="00947151">
            <w:pPr>
              <w:pStyle w:val="ListParagraph"/>
              <w:numPr>
                <w:ilvl w:val="0"/>
                <w:numId w:val="1"/>
              </w:numPr>
              <w:snapToGrid w:val="0"/>
              <w:ind w:left="175" w:hanging="141"/>
              <w:contextualSpacing w:val="0"/>
              <w:rPr>
                <w:sz w:val="16"/>
                <w:szCs w:val="16"/>
                <w:lang w:eastAsia="zh-SG"/>
              </w:rPr>
            </w:pPr>
            <w:r w:rsidRPr="0034768C">
              <w:rPr>
                <w:sz w:val="16"/>
                <w:szCs w:val="16"/>
                <w:lang w:eastAsia="zh-SG"/>
              </w:rPr>
              <w:t>When s</w:t>
            </w:r>
            <w:r w:rsidR="00353DC7">
              <w:rPr>
                <w:sz w:val="16"/>
                <w:szCs w:val="16"/>
                <w:lang w:eastAsia="zh-SG"/>
              </w:rPr>
              <w:t>/</w:t>
            </w:r>
            <w:r w:rsidRPr="0034768C">
              <w:rPr>
                <w:sz w:val="16"/>
                <w:szCs w:val="16"/>
                <w:lang w:eastAsia="zh-SG"/>
              </w:rPr>
              <w:t>he sees</w:t>
            </w:r>
            <w:r w:rsidR="00353DC7">
              <w:rPr>
                <w:sz w:val="16"/>
                <w:szCs w:val="16"/>
                <w:lang w:eastAsia="zh-SG"/>
              </w:rPr>
              <w:t xml:space="preserve"> other</w:t>
            </w:r>
            <w:r w:rsidRPr="0034768C">
              <w:rPr>
                <w:sz w:val="16"/>
                <w:szCs w:val="16"/>
                <w:lang w:eastAsia="zh-SG"/>
              </w:rPr>
              <w:t xml:space="preserve"> little boys on the street, s</w:t>
            </w:r>
            <w:r w:rsidR="00353DC7">
              <w:rPr>
                <w:sz w:val="16"/>
                <w:szCs w:val="16"/>
                <w:lang w:eastAsia="zh-SG"/>
              </w:rPr>
              <w:t>/</w:t>
            </w:r>
            <w:r w:rsidRPr="0034768C">
              <w:rPr>
                <w:sz w:val="16"/>
                <w:szCs w:val="16"/>
                <w:lang w:eastAsia="zh-SG"/>
              </w:rPr>
              <w:t>he experiences intense distress and panic.</w:t>
            </w:r>
          </w:p>
          <w:p w:rsidR="0034768C" w:rsidRPr="0034768C" w:rsidRDefault="00353DC7" w:rsidP="00947151">
            <w:pPr>
              <w:pStyle w:val="ListParagraph"/>
              <w:numPr>
                <w:ilvl w:val="0"/>
                <w:numId w:val="1"/>
              </w:numPr>
              <w:snapToGrid w:val="0"/>
              <w:ind w:left="175" w:hanging="141"/>
              <w:contextualSpacing w:val="0"/>
              <w:rPr>
                <w:sz w:val="16"/>
                <w:szCs w:val="16"/>
                <w:lang w:eastAsia="zh-SG"/>
              </w:rPr>
            </w:pPr>
            <w:r>
              <w:rPr>
                <w:sz w:val="16"/>
                <w:szCs w:val="16"/>
                <w:lang w:eastAsia="zh-SG"/>
              </w:rPr>
              <w:t>Patient</w:t>
            </w:r>
            <w:r w:rsidR="0034768C" w:rsidRPr="0034768C">
              <w:rPr>
                <w:sz w:val="16"/>
                <w:szCs w:val="16"/>
                <w:lang w:eastAsia="zh-SG"/>
              </w:rPr>
              <w:t xml:space="preserve"> is traumatised by the time she spent on Christmas Island. S</w:t>
            </w:r>
            <w:r>
              <w:rPr>
                <w:sz w:val="16"/>
                <w:szCs w:val="16"/>
                <w:lang w:eastAsia="zh-SG"/>
              </w:rPr>
              <w:t>/H</w:t>
            </w:r>
            <w:r w:rsidR="0034768C" w:rsidRPr="0034768C">
              <w:rPr>
                <w:sz w:val="16"/>
                <w:szCs w:val="16"/>
                <w:lang w:eastAsia="zh-SG"/>
              </w:rPr>
              <w:t>e often has flashbacks of deep dark hopelessness resulting in panic attacks.</w:t>
            </w:r>
          </w:p>
          <w:p w:rsidR="00030A45" w:rsidRPr="00947151" w:rsidRDefault="00353DC7" w:rsidP="00947151">
            <w:pPr>
              <w:pStyle w:val="ListParagraph"/>
              <w:numPr>
                <w:ilvl w:val="0"/>
                <w:numId w:val="1"/>
              </w:numPr>
              <w:snapToGrid w:val="0"/>
              <w:ind w:left="175" w:hanging="141"/>
              <w:contextualSpacing w:val="0"/>
              <w:rPr>
                <w:sz w:val="16"/>
                <w:szCs w:val="16"/>
                <w:lang w:eastAsia="zh-SG"/>
              </w:rPr>
            </w:pPr>
            <w:r>
              <w:rPr>
                <w:sz w:val="16"/>
                <w:szCs w:val="16"/>
                <w:lang w:eastAsia="zh-SG"/>
              </w:rPr>
              <w:t>Patient</w:t>
            </w:r>
            <w:r w:rsidR="0034768C" w:rsidRPr="0034768C">
              <w:rPr>
                <w:sz w:val="16"/>
                <w:szCs w:val="16"/>
                <w:lang w:eastAsia="zh-SG"/>
              </w:rPr>
              <w:t xml:space="preserve"> has no family support, other than </w:t>
            </w:r>
            <w:r>
              <w:rPr>
                <w:sz w:val="16"/>
                <w:szCs w:val="16"/>
                <w:lang w:eastAsia="zh-SG"/>
              </w:rPr>
              <w:t>his/her spouse</w:t>
            </w:r>
            <w:r w:rsidR="0034768C" w:rsidRPr="0034768C">
              <w:rPr>
                <w:sz w:val="16"/>
                <w:szCs w:val="16"/>
                <w:lang w:eastAsia="zh-SG"/>
              </w:rPr>
              <w:t xml:space="preserve">, in Australia. Her parents are still in </w:t>
            </w:r>
            <w:r>
              <w:rPr>
                <w:sz w:val="16"/>
                <w:szCs w:val="16"/>
                <w:lang w:eastAsia="zh-SG"/>
              </w:rPr>
              <w:t>their home country which is still at war.</w:t>
            </w:r>
            <w:r w:rsidR="0034768C" w:rsidRPr="0034768C">
              <w:rPr>
                <w:sz w:val="16"/>
                <w:szCs w:val="16"/>
                <w:lang w:eastAsia="zh-SG"/>
              </w:rPr>
              <w:t xml:space="preserve"> S</w:t>
            </w:r>
            <w:r>
              <w:rPr>
                <w:sz w:val="16"/>
                <w:szCs w:val="16"/>
                <w:lang w:eastAsia="zh-SG"/>
              </w:rPr>
              <w:t>/H</w:t>
            </w:r>
            <w:r w:rsidR="0034768C" w:rsidRPr="0034768C">
              <w:rPr>
                <w:sz w:val="16"/>
                <w:szCs w:val="16"/>
                <w:lang w:eastAsia="zh-SG"/>
              </w:rPr>
              <w:t xml:space="preserve">e is very worried about </w:t>
            </w:r>
            <w:r>
              <w:rPr>
                <w:sz w:val="16"/>
                <w:szCs w:val="16"/>
                <w:lang w:eastAsia="zh-SG"/>
              </w:rPr>
              <w:t>their</w:t>
            </w:r>
            <w:r w:rsidR="0034768C" w:rsidRPr="0034768C">
              <w:rPr>
                <w:sz w:val="16"/>
                <w:szCs w:val="16"/>
                <w:lang w:eastAsia="zh-SG"/>
              </w:rPr>
              <w:t xml:space="preserve"> safety.  S</w:t>
            </w:r>
            <w:r>
              <w:rPr>
                <w:sz w:val="16"/>
                <w:szCs w:val="16"/>
                <w:lang w:eastAsia="zh-SG"/>
              </w:rPr>
              <w:t>/H</w:t>
            </w:r>
            <w:r w:rsidR="0034768C" w:rsidRPr="0034768C">
              <w:rPr>
                <w:sz w:val="16"/>
                <w:szCs w:val="16"/>
                <w:lang w:eastAsia="zh-SG"/>
              </w:rPr>
              <w:t>e often stay</w:t>
            </w:r>
            <w:r>
              <w:rPr>
                <w:sz w:val="16"/>
                <w:szCs w:val="16"/>
                <w:lang w:eastAsia="zh-SG"/>
              </w:rPr>
              <w:t xml:space="preserve">s </w:t>
            </w:r>
            <w:r w:rsidR="0034768C" w:rsidRPr="0034768C">
              <w:rPr>
                <w:sz w:val="16"/>
                <w:szCs w:val="16"/>
                <w:lang w:eastAsia="zh-SG"/>
              </w:rPr>
              <w:t xml:space="preserve">up till 3-4am </w:t>
            </w:r>
            <w:r>
              <w:rPr>
                <w:sz w:val="16"/>
                <w:szCs w:val="16"/>
                <w:lang w:eastAsia="zh-SG"/>
              </w:rPr>
              <w:t xml:space="preserve">on the internet </w:t>
            </w:r>
            <w:r w:rsidR="0034768C" w:rsidRPr="0034768C">
              <w:rPr>
                <w:sz w:val="16"/>
                <w:szCs w:val="16"/>
                <w:lang w:eastAsia="zh-SG"/>
              </w:rPr>
              <w:t xml:space="preserve">chasing the news with Al </w:t>
            </w:r>
            <w:proofErr w:type="spellStart"/>
            <w:r w:rsidR="0034768C" w:rsidRPr="0034768C">
              <w:rPr>
                <w:sz w:val="16"/>
                <w:szCs w:val="16"/>
                <w:lang w:eastAsia="zh-SG"/>
              </w:rPr>
              <w:t>Jazeera</w:t>
            </w:r>
            <w:proofErr w:type="spellEnd"/>
            <w:r w:rsidR="0034768C" w:rsidRPr="0034768C">
              <w:rPr>
                <w:sz w:val="16"/>
                <w:szCs w:val="16"/>
                <w:lang w:eastAsia="zh-SG"/>
              </w:rPr>
              <w:t xml:space="preserve"> and Al </w:t>
            </w:r>
            <w:proofErr w:type="spellStart"/>
            <w:r w:rsidR="0034768C" w:rsidRPr="0034768C">
              <w:rPr>
                <w:sz w:val="16"/>
                <w:szCs w:val="16"/>
                <w:lang w:eastAsia="zh-SG"/>
              </w:rPr>
              <w:t>Arabiya</w:t>
            </w:r>
            <w:proofErr w:type="spellEnd"/>
            <w:r w:rsidR="0034768C" w:rsidRPr="0034768C">
              <w:rPr>
                <w:sz w:val="16"/>
                <w:szCs w:val="16"/>
                <w:lang w:eastAsia="zh-SG"/>
              </w:rPr>
              <w:t>.</w:t>
            </w:r>
          </w:p>
        </w:tc>
      </w:tr>
      <w:tr w:rsidR="00F65F6F" w:rsidRPr="00151A11" w:rsidTr="008D3439">
        <w:trPr>
          <w:trHeight w:val="441"/>
        </w:trPr>
        <w:tc>
          <w:tcPr>
            <w:tcW w:w="667" w:type="pct"/>
          </w:tcPr>
          <w:p w:rsidR="00F65F6F" w:rsidRPr="00022BC0" w:rsidRDefault="00F65F6F" w:rsidP="00151A11">
            <w:pPr>
              <w:snapToGrid w:val="0"/>
              <w:spacing w:before="60" w:after="60"/>
              <w:rPr>
                <w:sz w:val="20"/>
                <w:szCs w:val="20"/>
                <w:highlight w:val="yellow"/>
                <w:lang w:eastAsia="zh-SG"/>
              </w:rPr>
            </w:pPr>
            <w:r w:rsidRPr="00022BC0">
              <w:rPr>
                <w:sz w:val="20"/>
                <w:szCs w:val="20"/>
                <w:highlight w:val="yellow"/>
                <w:lang w:eastAsia="zh-SG"/>
              </w:rPr>
              <w:t>Students’ Role:</w:t>
            </w:r>
          </w:p>
          <w:p w:rsidR="00F65F6F" w:rsidRPr="00022BC0" w:rsidRDefault="00F65F6F" w:rsidP="00151A11">
            <w:pPr>
              <w:snapToGrid w:val="0"/>
              <w:spacing w:before="60" w:after="60"/>
              <w:rPr>
                <w:sz w:val="20"/>
                <w:szCs w:val="20"/>
                <w:highlight w:val="yellow"/>
                <w:lang w:eastAsia="zh-SG"/>
              </w:rPr>
            </w:pPr>
          </w:p>
        </w:tc>
        <w:tc>
          <w:tcPr>
            <w:tcW w:w="4333" w:type="pct"/>
            <w:gridSpan w:val="11"/>
          </w:tcPr>
          <w:p w:rsidR="00291A79" w:rsidRPr="00291A79" w:rsidRDefault="00291A79" w:rsidP="00947151">
            <w:pPr>
              <w:snapToGrid w:val="0"/>
              <w:rPr>
                <w:sz w:val="16"/>
                <w:szCs w:val="16"/>
                <w:lang w:eastAsia="zh-SG"/>
              </w:rPr>
            </w:pPr>
            <w:r w:rsidRPr="00291A79">
              <w:rPr>
                <w:sz w:val="16"/>
                <w:szCs w:val="16"/>
                <w:lang w:eastAsia="zh-SG"/>
              </w:rPr>
              <w:t>Students should use their listening skills to understand the needs of their refugee patient. They should work at establishing rapport and trust, and consider the following:</w:t>
            </w:r>
          </w:p>
          <w:p w:rsidR="00291A79" w:rsidRPr="00291A79" w:rsidRDefault="00291A79" w:rsidP="00947151">
            <w:pPr>
              <w:pStyle w:val="ListParagraph"/>
              <w:numPr>
                <w:ilvl w:val="0"/>
                <w:numId w:val="9"/>
              </w:numPr>
              <w:snapToGrid w:val="0"/>
              <w:ind w:left="135" w:hanging="135"/>
              <w:contextualSpacing w:val="0"/>
              <w:rPr>
                <w:sz w:val="16"/>
                <w:szCs w:val="16"/>
                <w:lang w:eastAsia="zh-SG"/>
              </w:rPr>
            </w:pPr>
            <w:r w:rsidRPr="00291A79">
              <w:rPr>
                <w:sz w:val="16"/>
                <w:szCs w:val="16"/>
                <w:lang w:eastAsia="zh-SG"/>
              </w:rPr>
              <w:t xml:space="preserve">The refugee experience - be sensitive to the high levels of trauma experienced by </w:t>
            </w:r>
            <w:r>
              <w:rPr>
                <w:sz w:val="16"/>
                <w:szCs w:val="16"/>
                <w:lang w:eastAsia="zh-SG"/>
              </w:rPr>
              <w:t>refugees</w:t>
            </w:r>
            <w:r w:rsidRPr="00291A79">
              <w:rPr>
                <w:sz w:val="16"/>
                <w:szCs w:val="16"/>
                <w:lang w:eastAsia="zh-SG"/>
              </w:rPr>
              <w:t>, the effect of immigration detention and settlement stressors and recognise the impact on their resettlement, relationships, mental and physical health.</w:t>
            </w:r>
          </w:p>
          <w:p w:rsidR="00947151" w:rsidRDefault="00291A79" w:rsidP="00947151">
            <w:pPr>
              <w:pStyle w:val="ListParagraph"/>
              <w:numPr>
                <w:ilvl w:val="0"/>
                <w:numId w:val="10"/>
              </w:numPr>
              <w:snapToGrid w:val="0"/>
              <w:ind w:left="135" w:hanging="135"/>
              <w:contextualSpacing w:val="0"/>
              <w:rPr>
                <w:sz w:val="16"/>
                <w:szCs w:val="16"/>
                <w:lang w:eastAsia="zh-SG"/>
              </w:rPr>
            </w:pPr>
            <w:r w:rsidRPr="00947151">
              <w:rPr>
                <w:sz w:val="16"/>
                <w:szCs w:val="16"/>
                <w:lang w:eastAsia="zh-SG"/>
              </w:rPr>
              <w:t>The physical and mental health issues faced by refugees – use the opportunity of t</w:t>
            </w:r>
            <w:r w:rsidRPr="00947151">
              <w:rPr>
                <w:sz w:val="16"/>
                <w:szCs w:val="16"/>
                <w:lang w:eastAsia="zh-SG"/>
              </w:rPr>
              <w:t xml:space="preserve">he health assessment to screen </w:t>
            </w:r>
            <w:r w:rsidRPr="00947151">
              <w:rPr>
                <w:sz w:val="16"/>
                <w:szCs w:val="16"/>
                <w:lang w:eastAsia="zh-SG"/>
              </w:rPr>
              <w:t xml:space="preserve">for </w:t>
            </w:r>
            <w:proofErr w:type="spellStart"/>
            <w:r w:rsidRPr="00947151">
              <w:rPr>
                <w:sz w:val="16"/>
                <w:szCs w:val="16"/>
                <w:lang w:eastAsia="zh-SG"/>
              </w:rPr>
              <w:t>Vit</w:t>
            </w:r>
            <w:proofErr w:type="spellEnd"/>
            <w:r w:rsidRPr="00947151">
              <w:rPr>
                <w:sz w:val="16"/>
                <w:szCs w:val="16"/>
                <w:lang w:eastAsia="zh-SG"/>
              </w:rPr>
              <w:t xml:space="preserve"> D and iron deficiencies and mental health checks.</w:t>
            </w:r>
          </w:p>
          <w:p w:rsidR="00947151" w:rsidRPr="00947151" w:rsidRDefault="00947151" w:rsidP="00947151">
            <w:pPr>
              <w:pStyle w:val="ListParagraph"/>
              <w:numPr>
                <w:ilvl w:val="0"/>
                <w:numId w:val="10"/>
              </w:numPr>
              <w:snapToGrid w:val="0"/>
              <w:ind w:left="135" w:hanging="135"/>
              <w:contextualSpacing w:val="0"/>
              <w:rPr>
                <w:sz w:val="16"/>
                <w:szCs w:val="16"/>
                <w:lang w:eastAsia="zh-SG"/>
              </w:rPr>
            </w:pPr>
            <w:r w:rsidRPr="00947151">
              <w:rPr>
                <w:sz w:val="16"/>
                <w:szCs w:val="16"/>
                <w:lang w:eastAsia="zh-SG"/>
              </w:rPr>
              <w:t xml:space="preserve">The </w:t>
            </w:r>
            <w:proofErr w:type="gramStart"/>
            <w:r w:rsidRPr="00947151">
              <w:rPr>
                <w:sz w:val="16"/>
                <w:szCs w:val="16"/>
                <w:lang w:eastAsia="zh-SG"/>
              </w:rPr>
              <w:t>phenomenon</w:t>
            </w:r>
            <w:r>
              <w:rPr>
                <w:sz w:val="16"/>
                <w:szCs w:val="16"/>
                <w:lang w:eastAsia="zh-SG"/>
              </w:rPr>
              <w:t xml:space="preserve"> </w:t>
            </w:r>
            <w:r w:rsidRPr="00947151">
              <w:rPr>
                <w:sz w:val="16"/>
                <w:szCs w:val="16"/>
                <w:lang w:eastAsia="zh-SG"/>
              </w:rPr>
              <w:t>of complex PTSD – understand</w:t>
            </w:r>
            <w:proofErr w:type="gramEnd"/>
            <w:r w:rsidRPr="00947151">
              <w:rPr>
                <w:sz w:val="16"/>
                <w:szCs w:val="16"/>
                <w:lang w:eastAsia="zh-SG"/>
              </w:rPr>
              <w:t xml:space="preserve"> how these issues are influenced by cultural attitudes and trauma, and address these with culturally sensitive questioning, listening and empathy. </w:t>
            </w:r>
          </w:p>
          <w:p w:rsidR="00947151" w:rsidRPr="00947151" w:rsidRDefault="00947151" w:rsidP="00947151">
            <w:pPr>
              <w:pStyle w:val="ListParagraph"/>
              <w:numPr>
                <w:ilvl w:val="0"/>
                <w:numId w:val="10"/>
              </w:numPr>
              <w:snapToGrid w:val="0"/>
              <w:ind w:left="135" w:hanging="135"/>
              <w:contextualSpacing w:val="0"/>
              <w:rPr>
                <w:sz w:val="16"/>
                <w:szCs w:val="16"/>
                <w:lang w:eastAsia="zh-SG"/>
              </w:rPr>
            </w:pPr>
            <w:r w:rsidRPr="00947151">
              <w:rPr>
                <w:sz w:val="16"/>
                <w:szCs w:val="16"/>
                <w:lang w:eastAsia="zh-SG"/>
              </w:rPr>
              <w:t xml:space="preserve">The role of the therapeutic relationship and trust – understand the clinician’s role in reinforcing respect and safety. </w:t>
            </w:r>
          </w:p>
          <w:p w:rsidR="00947151" w:rsidRDefault="00947151" w:rsidP="00947151">
            <w:pPr>
              <w:pStyle w:val="ListParagraph"/>
              <w:numPr>
                <w:ilvl w:val="0"/>
                <w:numId w:val="10"/>
              </w:numPr>
              <w:snapToGrid w:val="0"/>
              <w:ind w:left="135" w:hanging="135"/>
              <w:contextualSpacing w:val="0"/>
              <w:rPr>
                <w:sz w:val="16"/>
                <w:szCs w:val="16"/>
                <w:lang w:eastAsia="zh-SG"/>
              </w:rPr>
            </w:pPr>
            <w:proofErr w:type="spellStart"/>
            <w:r w:rsidRPr="00947151">
              <w:rPr>
                <w:sz w:val="16"/>
                <w:szCs w:val="16"/>
                <w:lang w:eastAsia="zh-SG"/>
              </w:rPr>
              <w:t>Psychoeducation</w:t>
            </w:r>
            <w:proofErr w:type="spellEnd"/>
            <w:r w:rsidRPr="00947151">
              <w:rPr>
                <w:sz w:val="16"/>
                <w:szCs w:val="16"/>
                <w:lang w:eastAsia="zh-SG"/>
              </w:rPr>
              <w:t xml:space="preserve"> - help </w:t>
            </w:r>
            <w:proofErr w:type="spellStart"/>
            <w:r w:rsidRPr="00947151">
              <w:rPr>
                <w:sz w:val="16"/>
                <w:szCs w:val="16"/>
                <w:lang w:eastAsia="zh-SG"/>
              </w:rPr>
              <w:t>Salima</w:t>
            </w:r>
            <w:proofErr w:type="spellEnd"/>
            <w:r w:rsidRPr="00947151">
              <w:rPr>
                <w:sz w:val="16"/>
                <w:szCs w:val="16"/>
                <w:lang w:eastAsia="zh-SG"/>
              </w:rPr>
              <w:t xml:space="preserve"> and her husband to understand that it is normal to be traumatised by their experiences and </w:t>
            </w:r>
            <w:proofErr w:type="gramStart"/>
            <w:r w:rsidRPr="00947151">
              <w:rPr>
                <w:sz w:val="16"/>
                <w:szCs w:val="16"/>
                <w:lang w:eastAsia="zh-SG"/>
              </w:rPr>
              <w:t>that</w:t>
            </w:r>
            <w:proofErr w:type="gramEnd"/>
            <w:r w:rsidRPr="00947151">
              <w:rPr>
                <w:sz w:val="16"/>
                <w:szCs w:val="16"/>
                <w:lang w:eastAsia="zh-SG"/>
              </w:rPr>
              <w:t xml:space="preserve"> nightmares/flashbacks/ relapse are frightening symptoms, but their severity can be reduced by trained therapists.</w:t>
            </w:r>
          </w:p>
          <w:p w:rsidR="00F65F6F" w:rsidRPr="00947151" w:rsidRDefault="00291A79" w:rsidP="00947151">
            <w:pPr>
              <w:pStyle w:val="ListParagraph"/>
              <w:numPr>
                <w:ilvl w:val="0"/>
                <w:numId w:val="10"/>
              </w:numPr>
              <w:snapToGrid w:val="0"/>
              <w:ind w:left="135" w:hanging="135"/>
              <w:contextualSpacing w:val="0"/>
              <w:rPr>
                <w:sz w:val="16"/>
                <w:szCs w:val="16"/>
                <w:lang w:eastAsia="zh-SG"/>
              </w:rPr>
            </w:pPr>
            <w:r w:rsidRPr="00947151">
              <w:rPr>
                <w:sz w:val="16"/>
                <w:szCs w:val="16"/>
                <w:lang w:eastAsia="zh-SG"/>
              </w:rPr>
              <w:t>Support resources for refugee patients.</w:t>
            </w:r>
          </w:p>
        </w:tc>
      </w:tr>
    </w:tbl>
    <w:p w:rsidR="00BE36C0" w:rsidRPr="00151A11" w:rsidRDefault="00BE36C0" w:rsidP="00151A11">
      <w:pPr>
        <w:snapToGrid w:val="0"/>
        <w:spacing w:before="60" w:after="60" w:line="240" w:lineRule="auto"/>
        <w:rPr>
          <w:sz w:val="20"/>
          <w:szCs w:val="20"/>
          <w:lang w:eastAsia="zh-SG"/>
        </w:rPr>
      </w:pPr>
    </w:p>
    <w:sectPr w:rsidR="00BE36C0" w:rsidRPr="00151A11" w:rsidSect="00947151">
      <w:headerReference w:type="even" r:id="rId7"/>
      <w:headerReference w:type="default" r:id="rId8"/>
      <w:headerReference w:type="first" r:id="rId9"/>
      <w:pgSz w:w="11906" w:h="16838"/>
      <w:pgMar w:top="426" w:right="720" w:bottom="426" w:left="72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E7" w:rsidRDefault="000F0DE7" w:rsidP="004066F9">
      <w:pPr>
        <w:spacing w:after="0" w:line="240" w:lineRule="auto"/>
      </w:pPr>
      <w:r>
        <w:separator/>
      </w:r>
    </w:p>
  </w:endnote>
  <w:endnote w:type="continuationSeparator" w:id="0">
    <w:p w:rsidR="000F0DE7" w:rsidRDefault="000F0DE7" w:rsidP="00406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E7" w:rsidRDefault="000F0DE7" w:rsidP="004066F9">
      <w:pPr>
        <w:spacing w:after="0" w:line="240" w:lineRule="auto"/>
      </w:pPr>
      <w:r>
        <w:separator/>
      </w:r>
    </w:p>
  </w:footnote>
  <w:footnote w:type="continuationSeparator" w:id="0">
    <w:p w:rsidR="000F0DE7" w:rsidRDefault="000F0DE7" w:rsidP="00406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8E" w:rsidRDefault="00056D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2365"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659" w:rsidRDefault="00151A11" w:rsidP="00151A11">
    <w:pPr>
      <w:pStyle w:val="Header"/>
      <w:rPr>
        <w:b/>
        <w:i/>
        <w:sz w:val="24"/>
        <w:szCs w:val="24"/>
      </w:rPr>
    </w:pPr>
    <w:r w:rsidRPr="00151A11">
      <w:rPr>
        <w:b/>
        <w:i/>
        <w:sz w:val="24"/>
        <w:szCs w:val="24"/>
      </w:rPr>
      <w:t xml:space="preserve">CASE TEMPLATE: </w:t>
    </w:r>
    <w:r w:rsidR="001A17DD" w:rsidRPr="001A17DD">
      <w:rPr>
        <w:b/>
        <w:i/>
        <w:sz w:val="24"/>
        <w:szCs w:val="24"/>
      </w:rPr>
      <w:t>Refugee patient with mental health issues</w:t>
    </w:r>
  </w:p>
  <w:p w:rsidR="00DA29A0" w:rsidRPr="00151A11" w:rsidRDefault="00DA29A0" w:rsidP="00151A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8E" w:rsidRDefault="00056D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2364"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052"/>
    <w:multiLevelType w:val="hybridMultilevel"/>
    <w:tmpl w:val="9AAE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67613"/>
    <w:multiLevelType w:val="hybridMultilevel"/>
    <w:tmpl w:val="F628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A923FC"/>
    <w:multiLevelType w:val="hybridMultilevel"/>
    <w:tmpl w:val="76F8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B251C1"/>
    <w:multiLevelType w:val="hybridMultilevel"/>
    <w:tmpl w:val="3EEE9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A3093"/>
    <w:multiLevelType w:val="hybridMultilevel"/>
    <w:tmpl w:val="731A3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3E71C5"/>
    <w:multiLevelType w:val="hybridMultilevel"/>
    <w:tmpl w:val="BFE2D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D44CF1"/>
    <w:multiLevelType w:val="hybridMultilevel"/>
    <w:tmpl w:val="1B2AA38E"/>
    <w:lvl w:ilvl="0" w:tplc="D8061EE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8064AD"/>
    <w:multiLevelType w:val="hybridMultilevel"/>
    <w:tmpl w:val="F6D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6D16E3"/>
    <w:multiLevelType w:val="hybridMultilevel"/>
    <w:tmpl w:val="727A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EF1F05"/>
    <w:multiLevelType w:val="hybridMultilevel"/>
    <w:tmpl w:val="54D863C6"/>
    <w:lvl w:ilvl="0" w:tplc="020CCB14">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9"/>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useFELayout/>
  </w:compat>
  <w:rsids>
    <w:rsidRoot w:val="004066F9"/>
    <w:rsid w:val="000060EE"/>
    <w:rsid w:val="00007403"/>
    <w:rsid w:val="00010782"/>
    <w:rsid w:val="000171C0"/>
    <w:rsid w:val="00017474"/>
    <w:rsid w:val="00017E3B"/>
    <w:rsid w:val="00022BC0"/>
    <w:rsid w:val="00030A45"/>
    <w:rsid w:val="000325DB"/>
    <w:rsid w:val="00032720"/>
    <w:rsid w:val="0004206E"/>
    <w:rsid w:val="0004513E"/>
    <w:rsid w:val="00050ADA"/>
    <w:rsid w:val="00056D95"/>
    <w:rsid w:val="000669F1"/>
    <w:rsid w:val="00084CEF"/>
    <w:rsid w:val="0008664B"/>
    <w:rsid w:val="00090DE6"/>
    <w:rsid w:val="00097024"/>
    <w:rsid w:val="000A0476"/>
    <w:rsid w:val="000B42A0"/>
    <w:rsid w:val="000B50DB"/>
    <w:rsid w:val="000B7171"/>
    <w:rsid w:val="000D4F16"/>
    <w:rsid w:val="000F0DE7"/>
    <w:rsid w:val="001134E9"/>
    <w:rsid w:val="00121E67"/>
    <w:rsid w:val="00151A11"/>
    <w:rsid w:val="00167C52"/>
    <w:rsid w:val="001A17DD"/>
    <w:rsid w:val="001A21F4"/>
    <w:rsid w:val="001F0D81"/>
    <w:rsid w:val="002121CE"/>
    <w:rsid w:val="00224462"/>
    <w:rsid w:val="00224E86"/>
    <w:rsid w:val="00235394"/>
    <w:rsid w:val="00242A75"/>
    <w:rsid w:val="00246086"/>
    <w:rsid w:val="00261F0D"/>
    <w:rsid w:val="002629D0"/>
    <w:rsid w:val="002714FB"/>
    <w:rsid w:val="0027436D"/>
    <w:rsid w:val="00276189"/>
    <w:rsid w:val="0028450F"/>
    <w:rsid w:val="00287C31"/>
    <w:rsid w:val="00291A79"/>
    <w:rsid w:val="002A03B0"/>
    <w:rsid w:val="002B0EB3"/>
    <w:rsid w:val="002C0674"/>
    <w:rsid w:val="002C1A37"/>
    <w:rsid w:val="002D173C"/>
    <w:rsid w:val="002D24B6"/>
    <w:rsid w:val="002D6B30"/>
    <w:rsid w:val="002E181B"/>
    <w:rsid w:val="002F5D8E"/>
    <w:rsid w:val="00307FAC"/>
    <w:rsid w:val="00331B25"/>
    <w:rsid w:val="00341B99"/>
    <w:rsid w:val="0034768C"/>
    <w:rsid w:val="00353DC7"/>
    <w:rsid w:val="00386E95"/>
    <w:rsid w:val="00395233"/>
    <w:rsid w:val="003A1631"/>
    <w:rsid w:val="003A5F9D"/>
    <w:rsid w:val="003B5157"/>
    <w:rsid w:val="003D1FFE"/>
    <w:rsid w:val="003D47AE"/>
    <w:rsid w:val="003E4DC3"/>
    <w:rsid w:val="003E7667"/>
    <w:rsid w:val="00401046"/>
    <w:rsid w:val="004066F9"/>
    <w:rsid w:val="00417E67"/>
    <w:rsid w:val="00425A83"/>
    <w:rsid w:val="00425EC8"/>
    <w:rsid w:val="00426C30"/>
    <w:rsid w:val="00427767"/>
    <w:rsid w:val="0044714B"/>
    <w:rsid w:val="00450849"/>
    <w:rsid w:val="004601EE"/>
    <w:rsid w:val="00460D41"/>
    <w:rsid w:val="00491160"/>
    <w:rsid w:val="004A47A3"/>
    <w:rsid w:val="004C0FC8"/>
    <w:rsid w:val="004F074D"/>
    <w:rsid w:val="00504C87"/>
    <w:rsid w:val="0050534C"/>
    <w:rsid w:val="00507486"/>
    <w:rsid w:val="00517D1F"/>
    <w:rsid w:val="005279C5"/>
    <w:rsid w:val="00541C62"/>
    <w:rsid w:val="00552E98"/>
    <w:rsid w:val="00554193"/>
    <w:rsid w:val="00571736"/>
    <w:rsid w:val="00571CB9"/>
    <w:rsid w:val="00577F0A"/>
    <w:rsid w:val="0058685A"/>
    <w:rsid w:val="00590123"/>
    <w:rsid w:val="0059038E"/>
    <w:rsid w:val="005A1356"/>
    <w:rsid w:val="005B7051"/>
    <w:rsid w:val="005B77FD"/>
    <w:rsid w:val="005D01F5"/>
    <w:rsid w:val="005D25A3"/>
    <w:rsid w:val="005E2602"/>
    <w:rsid w:val="006109B8"/>
    <w:rsid w:val="006136DB"/>
    <w:rsid w:val="00613A46"/>
    <w:rsid w:val="00615D09"/>
    <w:rsid w:val="0061602A"/>
    <w:rsid w:val="00624BC9"/>
    <w:rsid w:val="006333CB"/>
    <w:rsid w:val="006402BC"/>
    <w:rsid w:val="00650FAD"/>
    <w:rsid w:val="0066077C"/>
    <w:rsid w:val="006817F8"/>
    <w:rsid w:val="006B1999"/>
    <w:rsid w:val="006C0A90"/>
    <w:rsid w:val="006F60F1"/>
    <w:rsid w:val="00722EBA"/>
    <w:rsid w:val="00724E50"/>
    <w:rsid w:val="00733167"/>
    <w:rsid w:val="0073491E"/>
    <w:rsid w:val="00734B2C"/>
    <w:rsid w:val="0074001A"/>
    <w:rsid w:val="007444B6"/>
    <w:rsid w:val="00785C3D"/>
    <w:rsid w:val="007B2298"/>
    <w:rsid w:val="007B3AED"/>
    <w:rsid w:val="007D561D"/>
    <w:rsid w:val="007F56CB"/>
    <w:rsid w:val="007F7A79"/>
    <w:rsid w:val="00804114"/>
    <w:rsid w:val="008047FF"/>
    <w:rsid w:val="0081478A"/>
    <w:rsid w:val="00815E9B"/>
    <w:rsid w:val="00824B69"/>
    <w:rsid w:val="0083217D"/>
    <w:rsid w:val="00833124"/>
    <w:rsid w:val="00833DF9"/>
    <w:rsid w:val="00843469"/>
    <w:rsid w:val="00843D3A"/>
    <w:rsid w:val="008A67F4"/>
    <w:rsid w:val="008D3439"/>
    <w:rsid w:val="008F3CD9"/>
    <w:rsid w:val="008F49B1"/>
    <w:rsid w:val="00915F54"/>
    <w:rsid w:val="00933E9A"/>
    <w:rsid w:val="009356AD"/>
    <w:rsid w:val="00947151"/>
    <w:rsid w:val="00956BF5"/>
    <w:rsid w:val="00957A2D"/>
    <w:rsid w:val="0096141A"/>
    <w:rsid w:val="009652A1"/>
    <w:rsid w:val="0097029A"/>
    <w:rsid w:val="009A3772"/>
    <w:rsid w:val="009A76E6"/>
    <w:rsid w:val="009D21B9"/>
    <w:rsid w:val="009F23E3"/>
    <w:rsid w:val="00A113EF"/>
    <w:rsid w:val="00A33C26"/>
    <w:rsid w:val="00A6660F"/>
    <w:rsid w:val="00A67198"/>
    <w:rsid w:val="00A70FDA"/>
    <w:rsid w:val="00A7393B"/>
    <w:rsid w:val="00AA1CAD"/>
    <w:rsid w:val="00AD35EA"/>
    <w:rsid w:val="00AD5B33"/>
    <w:rsid w:val="00AD758D"/>
    <w:rsid w:val="00AE0386"/>
    <w:rsid w:val="00B0215A"/>
    <w:rsid w:val="00B10AD1"/>
    <w:rsid w:val="00B10B0B"/>
    <w:rsid w:val="00B22FE5"/>
    <w:rsid w:val="00B32B35"/>
    <w:rsid w:val="00B57659"/>
    <w:rsid w:val="00BA7E1A"/>
    <w:rsid w:val="00BB436F"/>
    <w:rsid w:val="00BC0E73"/>
    <w:rsid w:val="00BD0A41"/>
    <w:rsid w:val="00BE36C0"/>
    <w:rsid w:val="00C07D2C"/>
    <w:rsid w:val="00C17738"/>
    <w:rsid w:val="00C222B4"/>
    <w:rsid w:val="00C31C78"/>
    <w:rsid w:val="00C320D7"/>
    <w:rsid w:val="00C321A2"/>
    <w:rsid w:val="00C34F3A"/>
    <w:rsid w:val="00C472BA"/>
    <w:rsid w:val="00C60FF7"/>
    <w:rsid w:val="00C7065F"/>
    <w:rsid w:val="00C72132"/>
    <w:rsid w:val="00C82CB1"/>
    <w:rsid w:val="00C85FCB"/>
    <w:rsid w:val="00CB278C"/>
    <w:rsid w:val="00CD6E8B"/>
    <w:rsid w:val="00CE0F94"/>
    <w:rsid w:val="00CE70C6"/>
    <w:rsid w:val="00CF6069"/>
    <w:rsid w:val="00D03B44"/>
    <w:rsid w:val="00D21519"/>
    <w:rsid w:val="00D34C2F"/>
    <w:rsid w:val="00D47B8D"/>
    <w:rsid w:val="00D57504"/>
    <w:rsid w:val="00D6079C"/>
    <w:rsid w:val="00D62BF6"/>
    <w:rsid w:val="00D64D6D"/>
    <w:rsid w:val="00D830CE"/>
    <w:rsid w:val="00DA29A0"/>
    <w:rsid w:val="00DB7D90"/>
    <w:rsid w:val="00DC26FD"/>
    <w:rsid w:val="00DF4CAF"/>
    <w:rsid w:val="00DF6EFD"/>
    <w:rsid w:val="00E018C8"/>
    <w:rsid w:val="00E06E00"/>
    <w:rsid w:val="00E1624F"/>
    <w:rsid w:val="00E3274F"/>
    <w:rsid w:val="00E36587"/>
    <w:rsid w:val="00E5053B"/>
    <w:rsid w:val="00E63976"/>
    <w:rsid w:val="00E82750"/>
    <w:rsid w:val="00E9668D"/>
    <w:rsid w:val="00EA0E25"/>
    <w:rsid w:val="00EB44B4"/>
    <w:rsid w:val="00ED081E"/>
    <w:rsid w:val="00ED6A2A"/>
    <w:rsid w:val="00EE0532"/>
    <w:rsid w:val="00EE1A31"/>
    <w:rsid w:val="00EF051C"/>
    <w:rsid w:val="00EF0E96"/>
    <w:rsid w:val="00EF4213"/>
    <w:rsid w:val="00F433CE"/>
    <w:rsid w:val="00F45F03"/>
    <w:rsid w:val="00F65F6F"/>
    <w:rsid w:val="00F70806"/>
    <w:rsid w:val="00F932D4"/>
    <w:rsid w:val="00FA0271"/>
    <w:rsid w:val="00FB5E06"/>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66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66F9"/>
  </w:style>
  <w:style w:type="paragraph" w:styleId="Footer">
    <w:name w:val="footer"/>
    <w:basedOn w:val="Normal"/>
    <w:link w:val="FooterChar"/>
    <w:uiPriority w:val="99"/>
    <w:semiHidden/>
    <w:unhideWhenUsed/>
    <w:rsid w:val="004066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6F9"/>
  </w:style>
  <w:style w:type="table" w:styleId="TableGrid">
    <w:name w:val="Table Grid"/>
    <w:basedOn w:val="TableNormal"/>
    <w:uiPriority w:val="59"/>
    <w:rsid w:val="00E01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274F"/>
    <w:rPr>
      <w:color w:val="808080"/>
    </w:rPr>
  </w:style>
  <w:style w:type="paragraph" w:styleId="BalloonText">
    <w:name w:val="Balloon Text"/>
    <w:basedOn w:val="Normal"/>
    <w:link w:val="BalloonTextChar"/>
    <w:uiPriority w:val="99"/>
    <w:semiHidden/>
    <w:unhideWhenUsed/>
    <w:rsid w:val="00E3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4F"/>
    <w:rPr>
      <w:rFonts w:ascii="Tahoma" w:hAnsi="Tahoma" w:cs="Tahoma"/>
      <w:sz w:val="16"/>
      <w:szCs w:val="16"/>
    </w:rPr>
  </w:style>
  <w:style w:type="paragraph" w:styleId="ListParagraph">
    <w:name w:val="List Paragraph"/>
    <w:basedOn w:val="Normal"/>
    <w:uiPriority w:val="34"/>
    <w:qFormat/>
    <w:rsid w:val="009D21B9"/>
    <w:pPr>
      <w:ind w:left="720"/>
      <w:contextualSpacing/>
    </w:pPr>
  </w:style>
  <w:style w:type="character" w:styleId="Hyperlink">
    <w:name w:val="Hyperlink"/>
    <w:basedOn w:val="DefaultParagraphFont"/>
    <w:uiPriority w:val="99"/>
    <w:unhideWhenUsed/>
    <w:rsid w:val="004A4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3680979">
      <w:bodyDiv w:val="1"/>
      <w:marLeft w:val="0"/>
      <w:marRight w:val="0"/>
      <w:marTop w:val="0"/>
      <w:marBottom w:val="0"/>
      <w:divBdr>
        <w:top w:val="none" w:sz="0" w:space="0" w:color="auto"/>
        <w:left w:val="none" w:sz="0" w:space="0" w:color="auto"/>
        <w:bottom w:val="none" w:sz="0" w:space="0" w:color="auto"/>
        <w:right w:val="none" w:sz="0" w:space="0" w:color="auto"/>
      </w:divBdr>
    </w:div>
    <w:div w:id="1165315180">
      <w:bodyDiv w:val="1"/>
      <w:marLeft w:val="0"/>
      <w:marRight w:val="0"/>
      <w:marTop w:val="0"/>
      <w:marBottom w:val="0"/>
      <w:divBdr>
        <w:top w:val="none" w:sz="0" w:space="0" w:color="auto"/>
        <w:left w:val="none" w:sz="0" w:space="0" w:color="auto"/>
        <w:bottom w:val="none" w:sz="0" w:space="0" w:color="auto"/>
        <w:right w:val="none" w:sz="0" w:space="0" w:color="auto"/>
      </w:divBdr>
      <w:divsChild>
        <w:div w:id="2021543256">
          <w:marLeft w:val="0"/>
          <w:marRight w:val="0"/>
          <w:marTop w:val="0"/>
          <w:marBottom w:val="0"/>
          <w:divBdr>
            <w:top w:val="none" w:sz="0" w:space="0" w:color="auto"/>
            <w:left w:val="none" w:sz="0" w:space="0" w:color="auto"/>
            <w:bottom w:val="none" w:sz="0" w:space="0" w:color="auto"/>
            <w:right w:val="none" w:sz="0" w:space="0" w:color="auto"/>
          </w:divBdr>
          <w:divsChild>
            <w:div w:id="1222251521">
              <w:marLeft w:val="0"/>
              <w:marRight w:val="0"/>
              <w:marTop w:val="0"/>
              <w:marBottom w:val="0"/>
              <w:divBdr>
                <w:top w:val="none" w:sz="0" w:space="0" w:color="auto"/>
                <w:left w:val="none" w:sz="0" w:space="0" w:color="auto"/>
                <w:bottom w:val="none" w:sz="0" w:space="0" w:color="auto"/>
                <w:right w:val="none" w:sz="0" w:space="0" w:color="auto"/>
              </w:divBdr>
              <w:divsChild>
                <w:div w:id="287470495">
                  <w:marLeft w:val="0"/>
                  <w:marRight w:val="0"/>
                  <w:marTop w:val="0"/>
                  <w:marBottom w:val="0"/>
                  <w:divBdr>
                    <w:top w:val="none" w:sz="0" w:space="0" w:color="auto"/>
                    <w:left w:val="none" w:sz="0" w:space="0" w:color="auto"/>
                    <w:bottom w:val="none" w:sz="0" w:space="0" w:color="auto"/>
                    <w:right w:val="none" w:sz="0" w:space="0" w:color="auto"/>
                  </w:divBdr>
                  <w:divsChild>
                    <w:div w:id="153568508">
                      <w:marLeft w:val="0"/>
                      <w:marRight w:val="0"/>
                      <w:marTop w:val="0"/>
                      <w:marBottom w:val="0"/>
                      <w:divBdr>
                        <w:top w:val="none" w:sz="0" w:space="0" w:color="auto"/>
                        <w:left w:val="none" w:sz="0" w:space="0" w:color="auto"/>
                        <w:bottom w:val="none" w:sz="0" w:space="0" w:color="auto"/>
                        <w:right w:val="none" w:sz="0" w:space="0" w:color="auto"/>
                      </w:divBdr>
                      <w:divsChild>
                        <w:div w:id="183057843">
                          <w:marLeft w:val="0"/>
                          <w:marRight w:val="0"/>
                          <w:marTop w:val="0"/>
                          <w:marBottom w:val="0"/>
                          <w:divBdr>
                            <w:top w:val="none" w:sz="0" w:space="0" w:color="auto"/>
                            <w:left w:val="none" w:sz="0" w:space="0" w:color="auto"/>
                            <w:bottom w:val="none" w:sz="0" w:space="0" w:color="auto"/>
                            <w:right w:val="none" w:sz="0" w:space="0" w:color="auto"/>
                          </w:divBdr>
                          <w:divsChild>
                            <w:div w:id="763960459">
                              <w:marLeft w:val="0"/>
                              <w:marRight w:val="0"/>
                              <w:marTop w:val="0"/>
                              <w:marBottom w:val="0"/>
                              <w:divBdr>
                                <w:top w:val="none" w:sz="0" w:space="0" w:color="auto"/>
                                <w:left w:val="none" w:sz="0" w:space="0" w:color="auto"/>
                                <w:bottom w:val="none" w:sz="0" w:space="0" w:color="auto"/>
                                <w:right w:val="none" w:sz="0" w:space="0" w:color="auto"/>
                              </w:divBdr>
                              <w:divsChild>
                                <w:div w:id="1421411733">
                                  <w:marLeft w:val="0"/>
                                  <w:marRight w:val="0"/>
                                  <w:marTop w:val="0"/>
                                  <w:marBottom w:val="0"/>
                                  <w:divBdr>
                                    <w:top w:val="none" w:sz="0" w:space="0" w:color="auto"/>
                                    <w:left w:val="none" w:sz="0" w:space="0" w:color="auto"/>
                                    <w:bottom w:val="none" w:sz="0" w:space="0" w:color="auto"/>
                                    <w:right w:val="none" w:sz="0" w:space="0" w:color="auto"/>
                                  </w:divBdr>
                                  <w:divsChild>
                                    <w:div w:id="1825586803">
                                      <w:marLeft w:val="0"/>
                                      <w:marRight w:val="0"/>
                                      <w:marTop w:val="0"/>
                                      <w:marBottom w:val="0"/>
                                      <w:divBdr>
                                        <w:top w:val="none" w:sz="0" w:space="0" w:color="auto"/>
                                        <w:left w:val="none" w:sz="0" w:space="0" w:color="auto"/>
                                        <w:bottom w:val="none" w:sz="0" w:space="0" w:color="auto"/>
                                        <w:right w:val="none" w:sz="0" w:space="0" w:color="auto"/>
                                      </w:divBdr>
                                      <w:divsChild>
                                        <w:div w:id="1058213241">
                                          <w:marLeft w:val="0"/>
                                          <w:marRight w:val="0"/>
                                          <w:marTop w:val="0"/>
                                          <w:marBottom w:val="0"/>
                                          <w:divBdr>
                                            <w:top w:val="none" w:sz="0" w:space="0" w:color="auto"/>
                                            <w:left w:val="none" w:sz="0" w:space="0" w:color="auto"/>
                                            <w:bottom w:val="none" w:sz="0" w:space="0" w:color="auto"/>
                                            <w:right w:val="none" w:sz="0" w:space="0" w:color="auto"/>
                                          </w:divBdr>
                                          <w:divsChild>
                                            <w:div w:id="979186750">
                                              <w:marLeft w:val="0"/>
                                              <w:marRight w:val="0"/>
                                              <w:marTop w:val="0"/>
                                              <w:marBottom w:val="0"/>
                                              <w:divBdr>
                                                <w:top w:val="none" w:sz="0" w:space="0" w:color="auto"/>
                                                <w:left w:val="none" w:sz="0" w:space="0" w:color="auto"/>
                                                <w:bottom w:val="none" w:sz="0" w:space="0" w:color="auto"/>
                                                <w:right w:val="none" w:sz="0" w:space="0" w:color="auto"/>
                                              </w:divBdr>
                                              <w:divsChild>
                                                <w:div w:id="512065463">
                                                  <w:marLeft w:val="0"/>
                                                  <w:marRight w:val="0"/>
                                                  <w:marTop w:val="0"/>
                                                  <w:marBottom w:val="0"/>
                                                  <w:divBdr>
                                                    <w:top w:val="none" w:sz="0" w:space="0" w:color="auto"/>
                                                    <w:left w:val="none" w:sz="0" w:space="0" w:color="auto"/>
                                                    <w:bottom w:val="none" w:sz="0" w:space="0" w:color="auto"/>
                                                    <w:right w:val="none" w:sz="0" w:space="0" w:color="auto"/>
                                                  </w:divBdr>
                                                  <w:divsChild>
                                                    <w:div w:id="615671622">
                                                      <w:marLeft w:val="0"/>
                                                      <w:marRight w:val="0"/>
                                                      <w:marTop w:val="0"/>
                                                      <w:marBottom w:val="0"/>
                                                      <w:divBdr>
                                                        <w:top w:val="none" w:sz="0" w:space="0" w:color="auto"/>
                                                        <w:left w:val="none" w:sz="0" w:space="0" w:color="auto"/>
                                                        <w:bottom w:val="none" w:sz="0" w:space="0" w:color="auto"/>
                                                        <w:right w:val="none" w:sz="0" w:space="0" w:color="auto"/>
                                                      </w:divBdr>
                                                      <w:divsChild>
                                                        <w:div w:id="422149513">
                                                          <w:marLeft w:val="0"/>
                                                          <w:marRight w:val="0"/>
                                                          <w:marTop w:val="0"/>
                                                          <w:marBottom w:val="0"/>
                                                          <w:divBdr>
                                                            <w:top w:val="none" w:sz="0" w:space="0" w:color="auto"/>
                                                            <w:left w:val="none" w:sz="0" w:space="0" w:color="auto"/>
                                                            <w:bottom w:val="none" w:sz="0" w:space="0" w:color="auto"/>
                                                            <w:right w:val="none" w:sz="0" w:space="0" w:color="auto"/>
                                                          </w:divBdr>
                                                          <w:divsChild>
                                                            <w:div w:id="1719163634">
                                                              <w:marLeft w:val="0"/>
                                                              <w:marRight w:val="0"/>
                                                              <w:marTop w:val="0"/>
                                                              <w:marBottom w:val="0"/>
                                                              <w:divBdr>
                                                                <w:top w:val="none" w:sz="0" w:space="0" w:color="auto"/>
                                                                <w:left w:val="none" w:sz="0" w:space="0" w:color="auto"/>
                                                                <w:bottom w:val="none" w:sz="0" w:space="0" w:color="auto"/>
                                                                <w:right w:val="none" w:sz="0" w:space="0" w:color="auto"/>
                                                              </w:divBdr>
                                                              <w:divsChild>
                                                                <w:div w:id="865338774">
                                                                  <w:marLeft w:val="0"/>
                                                                  <w:marRight w:val="0"/>
                                                                  <w:marTop w:val="0"/>
                                                                  <w:marBottom w:val="0"/>
                                                                  <w:divBdr>
                                                                    <w:top w:val="none" w:sz="0" w:space="0" w:color="auto"/>
                                                                    <w:left w:val="none" w:sz="0" w:space="0" w:color="auto"/>
                                                                    <w:bottom w:val="none" w:sz="0" w:space="0" w:color="auto"/>
                                                                    <w:right w:val="none" w:sz="0" w:space="0" w:color="auto"/>
                                                                  </w:divBdr>
                                                                  <w:divsChild>
                                                                    <w:div w:id="1353191596">
                                                                      <w:marLeft w:val="0"/>
                                                                      <w:marRight w:val="0"/>
                                                                      <w:marTop w:val="0"/>
                                                                      <w:marBottom w:val="0"/>
                                                                      <w:divBdr>
                                                                        <w:top w:val="none" w:sz="0" w:space="0" w:color="auto"/>
                                                                        <w:left w:val="none" w:sz="0" w:space="0" w:color="auto"/>
                                                                        <w:bottom w:val="none" w:sz="0" w:space="0" w:color="auto"/>
                                                                        <w:right w:val="none" w:sz="0" w:space="0" w:color="auto"/>
                                                                      </w:divBdr>
                                                                      <w:divsChild>
                                                                        <w:div w:id="1162087830">
                                                                          <w:marLeft w:val="0"/>
                                                                          <w:marRight w:val="0"/>
                                                                          <w:marTop w:val="0"/>
                                                                          <w:marBottom w:val="0"/>
                                                                          <w:divBdr>
                                                                            <w:top w:val="none" w:sz="0" w:space="0" w:color="auto"/>
                                                                            <w:left w:val="none" w:sz="0" w:space="0" w:color="auto"/>
                                                                            <w:bottom w:val="none" w:sz="0" w:space="0" w:color="auto"/>
                                                                            <w:right w:val="none" w:sz="0" w:space="0" w:color="auto"/>
                                                                          </w:divBdr>
                                                                          <w:divsChild>
                                                                            <w:div w:id="1803693404">
                                                                              <w:marLeft w:val="0"/>
                                                                              <w:marRight w:val="0"/>
                                                                              <w:marTop w:val="0"/>
                                                                              <w:marBottom w:val="0"/>
                                                                              <w:divBdr>
                                                                                <w:top w:val="none" w:sz="0" w:space="0" w:color="auto"/>
                                                                                <w:left w:val="none" w:sz="0" w:space="0" w:color="auto"/>
                                                                                <w:bottom w:val="none" w:sz="0" w:space="0" w:color="auto"/>
                                                                                <w:right w:val="none" w:sz="0" w:space="0" w:color="auto"/>
                                                                              </w:divBdr>
                                                                              <w:divsChild>
                                                                                <w:div w:id="1814056074">
                                                                                  <w:marLeft w:val="0"/>
                                                                                  <w:marRight w:val="0"/>
                                                                                  <w:marTop w:val="0"/>
                                                                                  <w:marBottom w:val="0"/>
                                                                                  <w:divBdr>
                                                                                    <w:top w:val="none" w:sz="0" w:space="0" w:color="auto"/>
                                                                                    <w:left w:val="none" w:sz="0" w:space="0" w:color="auto"/>
                                                                                    <w:bottom w:val="none" w:sz="0" w:space="0" w:color="auto"/>
                                                                                    <w:right w:val="none" w:sz="0" w:space="0" w:color="auto"/>
                                                                                  </w:divBdr>
                                                                                  <w:divsChild>
                                                                                    <w:div w:id="1404598670">
                                                                                      <w:marLeft w:val="720"/>
                                                                                      <w:marRight w:val="0"/>
                                                                                      <w:marTop w:val="0"/>
                                                                                      <w:marBottom w:val="0"/>
                                                                                      <w:divBdr>
                                                                                        <w:top w:val="none" w:sz="0" w:space="0" w:color="auto"/>
                                                                                        <w:left w:val="none" w:sz="0" w:space="0" w:color="auto"/>
                                                                                        <w:bottom w:val="none" w:sz="0" w:space="0" w:color="auto"/>
                                                                                        <w:right w:val="none" w:sz="0" w:space="0" w:color="auto"/>
                                                                                      </w:divBdr>
                                                                                    </w:div>
                                                                                    <w:div w:id="1945191082">
                                                                                      <w:marLeft w:val="720"/>
                                                                                      <w:marRight w:val="0"/>
                                                                                      <w:marTop w:val="0"/>
                                                                                      <w:marBottom w:val="0"/>
                                                                                      <w:divBdr>
                                                                                        <w:top w:val="none" w:sz="0" w:space="0" w:color="auto"/>
                                                                                        <w:left w:val="none" w:sz="0" w:space="0" w:color="auto"/>
                                                                                        <w:bottom w:val="none" w:sz="0" w:space="0" w:color="auto"/>
                                                                                        <w:right w:val="none" w:sz="0" w:space="0" w:color="auto"/>
                                                                                      </w:divBdr>
                                                                                    </w:div>
                                                                                    <w:div w:id="270279586">
                                                                                      <w:marLeft w:val="720"/>
                                                                                      <w:marRight w:val="0"/>
                                                                                      <w:marTop w:val="0"/>
                                                                                      <w:marBottom w:val="0"/>
                                                                                      <w:divBdr>
                                                                                        <w:top w:val="none" w:sz="0" w:space="0" w:color="auto"/>
                                                                                        <w:left w:val="none" w:sz="0" w:space="0" w:color="auto"/>
                                                                                        <w:bottom w:val="none" w:sz="0" w:space="0" w:color="auto"/>
                                                                                        <w:right w:val="none" w:sz="0" w:space="0" w:color="auto"/>
                                                                                      </w:divBdr>
                                                                                    </w:div>
                                                                                    <w:div w:id="139810792">
                                                                                      <w:marLeft w:val="720"/>
                                                                                      <w:marRight w:val="0"/>
                                                                                      <w:marTop w:val="0"/>
                                                                                      <w:marBottom w:val="0"/>
                                                                                      <w:divBdr>
                                                                                        <w:top w:val="none" w:sz="0" w:space="0" w:color="auto"/>
                                                                                        <w:left w:val="none" w:sz="0" w:space="0" w:color="auto"/>
                                                                                        <w:bottom w:val="none" w:sz="0" w:space="0" w:color="auto"/>
                                                                                        <w:right w:val="none" w:sz="0" w:space="0" w:color="auto"/>
                                                                                      </w:divBdr>
                                                                                    </w:div>
                                                                                    <w:div w:id="20241685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130650">
      <w:bodyDiv w:val="1"/>
      <w:marLeft w:val="0"/>
      <w:marRight w:val="0"/>
      <w:marTop w:val="0"/>
      <w:marBottom w:val="0"/>
      <w:divBdr>
        <w:top w:val="none" w:sz="0" w:space="0" w:color="auto"/>
        <w:left w:val="none" w:sz="0" w:space="0" w:color="auto"/>
        <w:bottom w:val="none" w:sz="0" w:space="0" w:color="auto"/>
        <w:right w:val="none" w:sz="0" w:space="0" w:color="auto"/>
      </w:divBdr>
    </w:div>
    <w:div w:id="19675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 Lau</cp:lastModifiedBy>
  <cp:revision>8</cp:revision>
  <cp:lastPrinted>2012-09-21T04:16:00Z</cp:lastPrinted>
  <dcterms:created xsi:type="dcterms:W3CDTF">2013-09-05T03:08:00Z</dcterms:created>
  <dcterms:modified xsi:type="dcterms:W3CDTF">2013-09-05T03:48:00Z</dcterms:modified>
</cp:coreProperties>
</file>