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F5D67" w14:textId="0CFA0823" w:rsidR="001B007B" w:rsidRDefault="005F693D" w:rsidP="00CC1393">
      <w:pPr>
        <w:pStyle w:val="Heading1"/>
      </w:pPr>
      <w:r>
        <w:t xml:space="preserve">T2.2.c </w:t>
      </w:r>
      <w:r w:rsidR="00FF5BCA" w:rsidRPr="00F7731B">
        <w:t xml:space="preserve">Memorandum of </w:t>
      </w:r>
      <w:r w:rsidR="00BF4911">
        <w:t>U</w:t>
      </w:r>
      <w:r w:rsidR="00FF5BCA" w:rsidRPr="00F7731B">
        <w:t>nderstanding</w:t>
      </w:r>
    </w:p>
    <w:p w14:paraId="103F1209" w14:textId="77777777" w:rsidR="00FF5BCA" w:rsidRDefault="00FF5BCA" w:rsidP="00CC1393">
      <w:pPr>
        <w:pStyle w:val="Heading2"/>
      </w:pPr>
      <w:r>
        <w:t>Whole-of-System Student Placements (</w:t>
      </w:r>
      <w:proofErr w:type="spellStart"/>
      <w:r>
        <w:t>WoSSP</w:t>
      </w:r>
      <w:proofErr w:type="spellEnd"/>
      <w:r>
        <w:t xml:space="preserve">) for </w:t>
      </w:r>
      <w:r w:rsidR="00CC1393">
        <w:br/>
        <w:t>professional entry students from medicine, nursing and allied h</w:t>
      </w:r>
      <w:r>
        <w:t xml:space="preserve">ealth </w:t>
      </w:r>
    </w:p>
    <w:p w14:paraId="5EA3AB80" w14:textId="77777777" w:rsidR="00CC1393" w:rsidRDefault="00CC1393" w:rsidP="00CC1393">
      <w:pPr>
        <w:pStyle w:val="instructions"/>
      </w:pPr>
    </w:p>
    <w:p w14:paraId="47F72B3C" w14:textId="77777777" w:rsidR="009447CC" w:rsidRDefault="009447CC" w:rsidP="00CC1393">
      <w:pPr>
        <w:pStyle w:val="instructions"/>
      </w:pPr>
      <w:r w:rsidRPr="009447CC">
        <w:t>This is a</w:t>
      </w:r>
      <w:r>
        <w:t xml:space="preserve"> </w:t>
      </w:r>
      <w:r w:rsidR="00CC1393">
        <w:t>sample</w:t>
      </w:r>
      <w:r>
        <w:t xml:space="preserve"> for guidance </w:t>
      </w:r>
      <w:r w:rsidRPr="009447CC">
        <w:t>only.</w:t>
      </w:r>
      <w:r>
        <w:t xml:space="preserve"> </w:t>
      </w:r>
      <w:r w:rsidR="00CC1393">
        <w:t xml:space="preserve">You </w:t>
      </w:r>
      <w:bookmarkStart w:id="0" w:name="_GoBack"/>
      <w:bookmarkEnd w:id="0"/>
      <w:r w:rsidR="00CC1393">
        <w:t xml:space="preserve">will need to develop and agree a formal </w:t>
      </w:r>
      <w:proofErr w:type="spellStart"/>
      <w:r w:rsidR="00CC1393">
        <w:t>Mo</w:t>
      </w:r>
      <w:r>
        <w:t>U</w:t>
      </w:r>
      <w:proofErr w:type="spellEnd"/>
      <w:r>
        <w:t xml:space="preserve"> </w:t>
      </w:r>
      <w:r w:rsidR="00F17097">
        <w:t xml:space="preserve">with the help </w:t>
      </w:r>
      <w:r w:rsidR="000139CA">
        <w:t xml:space="preserve">of </w:t>
      </w:r>
      <w:r w:rsidR="00F17097">
        <w:t>the appr</w:t>
      </w:r>
      <w:r w:rsidR="00CC1393">
        <w:t>opriate organisational managers and</w:t>
      </w:r>
      <w:r w:rsidR="000139CA">
        <w:t xml:space="preserve"> </w:t>
      </w:r>
      <w:r>
        <w:t xml:space="preserve">legal departments. </w:t>
      </w:r>
    </w:p>
    <w:p w14:paraId="70427F8D" w14:textId="77777777" w:rsidR="009447CC" w:rsidRPr="009447CC" w:rsidRDefault="009447CC" w:rsidP="009447CC">
      <w:pPr>
        <w:jc w:val="center"/>
        <w:rPr>
          <w:i/>
          <w:iCs/>
        </w:rPr>
      </w:pPr>
    </w:p>
    <w:p w14:paraId="42242D7F" w14:textId="77777777" w:rsidR="00FF5BCA" w:rsidRDefault="00FF5BCA" w:rsidP="00CC1393">
      <w:pPr>
        <w:spacing w:after="120"/>
      </w:pPr>
      <w:r>
        <w:t>This Me</w:t>
      </w:r>
      <w:r w:rsidR="00CC1393">
        <w:t xml:space="preserve">morandum of Understanding </w:t>
      </w:r>
      <w:r>
        <w:t>dated this ……………………. day of ………………………… 201… forms the basis of an understanding between:</w:t>
      </w:r>
    </w:p>
    <w:p w14:paraId="00F242EC" w14:textId="31CD646A" w:rsidR="00FF5BCA" w:rsidRPr="009447CC" w:rsidRDefault="009447CC" w:rsidP="00CC1393">
      <w:pPr>
        <w:pStyle w:val="instructions"/>
      </w:pPr>
      <w:r>
        <w:t xml:space="preserve">List your </w:t>
      </w:r>
      <w:proofErr w:type="spellStart"/>
      <w:r w:rsidR="00BB52F6">
        <w:t>WoSSP</w:t>
      </w:r>
      <w:proofErr w:type="spellEnd"/>
      <w:r w:rsidR="00BB52F6">
        <w:t xml:space="preserve"> </w:t>
      </w:r>
      <w:r w:rsidR="00CC1393">
        <w:t>h</w:t>
      </w:r>
      <w:r>
        <w:t>ealth</w:t>
      </w:r>
      <w:r w:rsidR="00CC1393">
        <w:t xml:space="preserve"> education</w:t>
      </w:r>
      <w:r w:rsidR="00054D34">
        <w:t xml:space="preserve"> provider</w:t>
      </w:r>
      <w:r w:rsidR="00CC1393">
        <w:t xml:space="preserve"> and h</w:t>
      </w:r>
      <w:r>
        <w:t xml:space="preserve">ealth </w:t>
      </w:r>
      <w:r w:rsidR="00CC1393">
        <w:t>s</w:t>
      </w:r>
      <w:r w:rsidR="00BB52F6">
        <w:t xml:space="preserve">ervice </w:t>
      </w:r>
      <w:r w:rsidR="00CC1393">
        <w:t>p</w:t>
      </w:r>
      <w:r w:rsidR="00FF5BCA" w:rsidRPr="009447CC">
        <w:t>artners</w:t>
      </w:r>
    </w:p>
    <w:p w14:paraId="68FE0CC8" w14:textId="77777777" w:rsidR="00FF5BCA" w:rsidRPr="00CC1393" w:rsidRDefault="00CC1393" w:rsidP="00FF5BCA">
      <w:pPr>
        <w:pStyle w:val="ListParagraph"/>
        <w:numPr>
          <w:ilvl w:val="0"/>
          <w:numId w:val="1"/>
        </w:numPr>
        <w:rPr>
          <w:rStyle w:val="insertions"/>
        </w:rPr>
      </w:pPr>
      <w:r w:rsidRPr="00CC1393">
        <w:rPr>
          <w:rStyle w:val="insertions"/>
        </w:rPr>
        <w:t>[partner name]</w:t>
      </w:r>
    </w:p>
    <w:p w14:paraId="753D4592" w14:textId="77777777" w:rsidR="00FF5BCA" w:rsidRPr="00CC1393" w:rsidRDefault="00CC1393" w:rsidP="00FF5BCA">
      <w:pPr>
        <w:pStyle w:val="ListParagraph"/>
        <w:numPr>
          <w:ilvl w:val="0"/>
          <w:numId w:val="1"/>
        </w:numPr>
        <w:rPr>
          <w:rStyle w:val="insertions"/>
        </w:rPr>
      </w:pPr>
      <w:r w:rsidRPr="00CC1393">
        <w:rPr>
          <w:rStyle w:val="insertions"/>
        </w:rPr>
        <w:t>[partner name]</w:t>
      </w:r>
      <w:r w:rsidR="00FF5BCA" w:rsidRPr="00CC1393">
        <w:rPr>
          <w:rStyle w:val="insertions"/>
        </w:rPr>
        <w:t xml:space="preserve"> </w:t>
      </w:r>
    </w:p>
    <w:p w14:paraId="4AA2F371" w14:textId="77777777" w:rsidR="00FF5BCA" w:rsidRPr="00CC1393" w:rsidRDefault="00CC1393" w:rsidP="00FF5BCA">
      <w:pPr>
        <w:pStyle w:val="ListParagraph"/>
        <w:numPr>
          <w:ilvl w:val="0"/>
          <w:numId w:val="1"/>
        </w:numPr>
        <w:rPr>
          <w:rStyle w:val="insertions"/>
        </w:rPr>
      </w:pPr>
      <w:r w:rsidRPr="00CC1393">
        <w:rPr>
          <w:rStyle w:val="insertions"/>
        </w:rPr>
        <w:t>[partner name]</w:t>
      </w:r>
      <w:r w:rsidR="00FF5BCA" w:rsidRPr="00CC1393">
        <w:rPr>
          <w:rStyle w:val="insertions"/>
        </w:rPr>
        <w:t xml:space="preserve"> </w:t>
      </w:r>
    </w:p>
    <w:p w14:paraId="68620433" w14:textId="77777777" w:rsidR="00FF5BCA" w:rsidRDefault="00FF5BCA" w:rsidP="00FF5BCA"/>
    <w:p w14:paraId="134803AE" w14:textId="093BF9AB" w:rsidR="009447CC" w:rsidRPr="00CC1393" w:rsidRDefault="00FF5BCA" w:rsidP="00CC139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</w:rPr>
      </w:pPr>
      <w:r w:rsidRPr="00FF5BCA">
        <w:rPr>
          <w:b/>
          <w:bCs/>
        </w:rPr>
        <w:t xml:space="preserve">Purpose of the </w:t>
      </w:r>
      <w:r w:rsidR="00BF4911">
        <w:rPr>
          <w:b/>
          <w:bCs/>
        </w:rPr>
        <w:t>m</w:t>
      </w:r>
      <w:r w:rsidR="00CC1393">
        <w:rPr>
          <w:b/>
          <w:bCs/>
        </w:rPr>
        <w:t xml:space="preserve">emorandum of </w:t>
      </w:r>
      <w:r w:rsidR="00BF4911">
        <w:rPr>
          <w:b/>
          <w:bCs/>
        </w:rPr>
        <w:t>u</w:t>
      </w:r>
      <w:r w:rsidR="00CC1393">
        <w:rPr>
          <w:b/>
          <w:bCs/>
        </w:rPr>
        <w:t>nderstanding</w:t>
      </w:r>
    </w:p>
    <w:p w14:paraId="4CC1D3F2" w14:textId="77777777" w:rsidR="00FF5BCA" w:rsidRDefault="00FF5BCA" w:rsidP="009447CC">
      <w:pPr>
        <w:pStyle w:val="ListParagraph"/>
        <w:numPr>
          <w:ilvl w:val="0"/>
          <w:numId w:val="3"/>
        </w:numPr>
      </w:pPr>
      <w:r>
        <w:t xml:space="preserve">To ensure that the agreed </w:t>
      </w:r>
      <w:proofErr w:type="spellStart"/>
      <w:r w:rsidR="009447CC">
        <w:t>WoSSP</w:t>
      </w:r>
      <w:proofErr w:type="spellEnd"/>
      <w:r w:rsidR="009447CC">
        <w:t xml:space="preserve"> </w:t>
      </w:r>
      <w:r>
        <w:t>pro</w:t>
      </w:r>
      <w:r w:rsidR="00CC1393">
        <w:t xml:space="preserve">gram proposal and </w:t>
      </w:r>
      <w:r w:rsidR="009447CC">
        <w:t xml:space="preserve">implementation strategy </w:t>
      </w:r>
      <w:r>
        <w:t>meets the aims and requirements of all parties</w:t>
      </w:r>
    </w:p>
    <w:p w14:paraId="42ECCB6C" w14:textId="77777777" w:rsidR="00FF5BCA" w:rsidRDefault="00FF5BCA" w:rsidP="00FF5BCA">
      <w:pPr>
        <w:pStyle w:val="ListParagraph"/>
        <w:numPr>
          <w:ilvl w:val="0"/>
          <w:numId w:val="3"/>
        </w:numPr>
      </w:pPr>
      <w:r>
        <w:t>To identify the responsibilities of all parties</w:t>
      </w:r>
    </w:p>
    <w:p w14:paraId="1144C647" w14:textId="77777777" w:rsidR="00FF5BCA" w:rsidRDefault="00FF5BCA" w:rsidP="00FF5BCA">
      <w:pPr>
        <w:pStyle w:val="ListParagraph"/>
        <w:numPr>
          <w:ilvl w:val="0"/>
          <w:numId w:val="3"/>
        </w:numPr>
      </w:pPr>
      <w:r>
        <w:t>To establish the schedule of payments to project partners</w:t>
      </w:r>
      <w:r w:rsidR="009447CC">
        <w:t xml:space="preserve"> (if applicable)</w:t>
      </w:r>
    </w:p>
    <w:p w14:paraId="167755AE" w14:textId="77777777" w:rsidR="00FF5BCA" w:rsidRDefault="00FF5BCA" w:rsidP="00FF5BCA"/>
    <w:p w14:paraId="7B1EBD6A" w14:textId="5CE5DD20" w:rsidR="00FF5BCA" w:rsidRDefault="00FF5BCA" w:rsidP="00FF5BC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</w:t>
      </w:r>
      <w:r w:rsidR="00BF4911">
        <w:rPr>
          <w:b/>
          <w:bCs/>
        </w:rPr>
        <w:t>p</w:t>
      </w:r>
      <w:r>
        <w:rPr>
          <w:b/>
          <w:bCs/>
        </w:rPr>
        <w:t>rogram</w:t>
      </w:r>
    </w:p>
    <w:p w14:paraId="6555771A" w14:textId="3C6D5268" w:rsidR="00FF5BCA" w:rsidRDefault="009447CC" w:rsidP="00BC7220">
      <w:pPr>
        <w:rPr>
          <w:color w:val="808080" w:themeColor="background1" w:themeShade="80"/>
        </w:rPr>
      </w:pPr>
      <w:r w:rsidRPr="00BC7220">
        <w:rPr>
          <w:rStyle w:val="insertions"/>
        </w:rPr>
        <w:t xml:space="preserve">[Insert </w:t>
      </w:r>
      <w:proofErr w:type="spellStart"/>
      <w:r w:rsidRPr="00BC7220">
        <w:rPr>
          <w:rStyle w:val="insertions"/>
        </w:rPr>
        <w:t>WoSSP</w:t>
      </w:r>
      <w:proofErr w:type="spellEnd"/>
      <w:r w:rsidRPr="00BC7220">
        <w:rPr>
          <w:rStyle w:val="insertions"/>
        </w:rPr>
        <w:t xml:space="preserve"> organisational partner names] </w:t>
      </w:r>
      <w:r w:rsidRPr="000378F7">
        <w:t xml:space="preserve">are collaborating on the development of an integrated whole-of-system model of clinical placements for professional entry students from medical, nursing and allied health disciplines in the </w:t>
      </w:r>
      <w:r w:rsidRPr="00BC7220">
        <w:rPr>
          <w:rStyle w:val="insertions"/>
        </w:rPr>
        <w:t>[insert your Local Government Area]</w:t>
      </w:r>
      <w:r w:rsidR="00BF4911">
        <w:rPr>
          <w:color w:val="808080" w:themeColor="background1" w:themeShade="80"/>
        </w:rPr>
        <w:t xml:space="preserve"> </w:t>
      </w:r>
      <w:r w:rsidR="00BF4911" w:rsidRPr="00BC7220">
        <w:t>local government area</w:t>
      </w:r>
      <w:r w:rsidR="00BF4911">
        <w:rPr>
          <w:color w:val="808080" w:themeColor="background1" w:themeShade="80"/>
        </w:rPr>
        <w:t xml:space="preserve"> </w:t>
      </w:r>
      <w:r w:rsidRPr="000378F7">
        <w:t xml:space="preserve">of </w:t>
      </w:r>
      <w:r w:rsidRPr="00BC7220">
        <w:rPr>
          <w:rStyle w:val="insertions"/>
        </w:rPr>
        <w:t>[insert your region or state]</w:t>
      </w:r>
      <w:r w:rsidRPr="00BC7220">
        <w:t>.</w:t>
      </w:r>
      <w:r w:rsidRPr="000378F7">
        <w:rPr>
          <w:color w:val="808080" w:themeColor="background1" w:themeShade="80"/>
        </w:rPr>
        <w:t xml:space="preserve"> </w:t>
      </w:r>
    </w:p>
    <w:p w14:paraId="0032A415" w14:textId="77777777" w:rsidR="00054D34" w:rsidRPr="000378F7" w:rsidRDefault="00054D34" w:rsidP="00BC7220">
      <w:pPr>
        <w:rPr>
          <w:color w:val="808080" w:themeColor="background1" w:themeShade="80"/>
        </w:rPr>
      </w:pPr>
    </w:p>
    <w:p w14:paraId="1AC71A5B" w14:textId="796103D1" w:rsidR="009447CC" w:rsidRPr="000378F7" w:rsidRDefault="009447CC" w:rsidP="00BC7220">
      <w:pPr>
        <w:rPr>
          <w:color w:val="808080" w:themeColor="background1" w:themeShade="80"/>
        </w:rPr>
      </w:pPr>
      <w:r>
        <w:t xml:space="preserve">The aim </w:t>
      </w:r>
      <w:r w:rsidR="00BF4911">
        <w:t>is</w:t>
      </w:r>
      <w:r>
        <w:t xml:space="preserve"> to customise and fully implement this curriculum model in </w:t>
      </w:r>
      <w:r w:rsidRPr="000139CA">
        <w:t xml:space="preserve">the </w:t>
      </w:r>
      <w:r w:rsidRPr="00BC7220">
        <w:rPr>
          <w:rStyle w:val="insertions"/>
        </w:rPr>
        <w:t xml:space="preserve">[insert </w:t>
      </w:r>
      <w:r w:rsidR="00BB52F6" w:rsidRPr="00BC7220">
        <w:rPr>
          <w:rStyle w:val="insertions"/>
        </w:rPr>
        <w:t xml:space="preserve">your proposed </w:t>
      </w:r>
      <w:proofErr w:type="spellStart"/>
      <w:r w:rsidR="00BB52F6" w:rsidRPr="00BC7220">
        <w:rPr>
          <w:rStyle w:val="insertions"/>
        </w:rPr>
        <w:t>WoSSP</w:t>
      </w:r>
      <w:proofErr w:type="spellEnd"/>
      <w:r w:rsidR="00BB52F6" w:rsidRPr="00BC7220">
        <w:rPr>
          <w:rStyle w:val="insertions"/>
        </w:rPr>
        <w:t xml:space="preserve"> </w:t>
      </w:r>
      <w:r w:rsidRPr="00BC7220">
        <w:rPr>
          <w:rStyle w:val="insertions"/>
        </w:rPr>
        <w:t>implementation year e.g. Semester One, 2014]</w:t>
      </w:r>
      <w:r w:rsidR="00BF4911">
        <w:rPr>
          <w:rStyle w:val="insertions"/>
        </w:rPr>
        <w:t>.</w:t>
      </w:r>
      <w:r w:rsidR="00BF4911" w:rsidRPr="00BC7220">
        <w:t xml:space="preserve"> </w:t>
      </w:r>
    </w:p>
    <w:p w14:paraId="634ADCD7" w14:textId="77777777" w:rsidR="000139CA" w:rsidRPr="009447CC" w:rsidRDefault="000139CA" w:rsidP="000139CA">
      <w:pPr>
        <w:ind w:left="360"/>
      </w:pPr>
    </w:p>
    <w:p w14:paraId="4A06FE65" w14:textId="19DC580C" w:rsidR="00FF5BCA" w:rsidRDefault="00FF5BCA" w:rsidP="00FF5BC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Program </w:t>
      </w:r>
      <w:r w:rsidR="00BF4911">
        <w:rPr>
          <w:b/>
          <w:bCs/>
        </w:rPr>
        <w:t>p</w:t>
      </w:r>
      <w:r>
        <w:rPr>
          <w:b/>
          <w:bCs/>
        </w:rPr>
        <w:t>eriod</w:t>
      </w:r>
    </w:p>
    <w:p w14:paraId="095A3DD0" w14:textId="352A8639" w:rsidR="00FF5BCA" w:rsidRPr="000378F7" w:rsidRDefault="000378F7" w:rsidP="00BC7220">
      <w:pPr>
        <w:pStyle w:val="instructions"/>
      </w:pPr>
      <w:r>
        <w:t>[</w:t>
      </w:r>
      <w:r w:rsidR="000139CA" w:rsidRPr="000378F7">
        <w:t xml:space="preserve">Insert details re: agreed length of </w:t>
      </w:r>
      <w:proofErr w:type="spellStart"/>
      <w:r w:rsidR="000139CA" w:rsidRPr="000378F7">
        <w:t>M</w:t>
      </w:r>
      <w:r w:rsidR="00BF4911">
        <w:t>o</w:t>
      </w:r>
      <w:r w:rsidR="000139CA" w:rsidRPr="000378F7">
        <w:t>U</w:t>
      </w:r>
      <w:proofErr w:type="spellEnd"/>
      <w:r w:rsidR="000139CA" w:rsidRPr="000378F7">
        <w:t xml:space="preserve"> partnership agreement and when this arrangement will be reviewed</w:t>
      </w:r>
      <w:r>
        <w:t>]</w:t>
      </w:r>
    </w:p>
    <w:p w14:paraId="66021539" w14:textId="77777777" w:rsidR="00456701" w:rsidRPr="00FF5BCA" w:rsidRDefault="00456701" w:rsidP="00FF5BCA"/>
    <w:p w14:paraId="6F3B0B7B" w14:textId="3A1F0CE8" w:rsidR="00BB52F6" w:rsidRPr="00BF4911" w:rsidRDefault="000139CA" w:rsidP="00BC7220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WoSSP</w:t>
      </w:r>
      <w:proofErr w:type="spellEnd"/>
      <w:r>
        <w:rPr>
          <w:b/>
          <w:bCs/>
        </w:rPr>
        <w:t xml:space="preserve"> </w:t>
      </w:r>
      <w:r w:rsidR="00065645">
        <w:rPr>
          <w:b/>
          <w:bCs/>
        </w:rPr>
        <w:t>p</w:t>
      </w:r>
      <w:r w:rsidR="00BB52F6">
        <w:rPr>
          <w:b/>
          <w:bCs/>
        </w:rPr>
        <w:t>artnership contributions</w:t>
      </w:r>
      <w:r w:rsidR="00BF4911">
        <w:rPr>
          <w:b/>
          <w:bCs/>
        </w:rPr>
        <w:t xml:space="preserve"> </w:t>
      </w:r>
    </w:p>
    <w:p w14:paraId="7D96C67F" w14:textId="7814B9CC" w:rsidR="00BD1450" w:rsidRPr="00BB52F6" w:rsidRDefault="00F17097" w:rsidP="00BC7220">
      <w:pPr>
        <w:pStyle w:val="instructions"/>
        <w:spacing w:after="120"/>
      </w:pPr>
      <w:r w:rsidRPr="00BC0CE5">
        <w:t>List your</w:t>
      </w:r>
      <w:r w:rsidR="00BF4911">
        <w:t xml:space="preserve"> </w:t>
      </w:r>
      <w:r w:rsidR="00BB52F6" w:rsidRPr="00BC0CE5">
        <w:t>funding and in-kind partnership contributions</w:t>
      </w:r>
      <w:r w:rsidR="00BF4911">
        <w:t>.</w:t>
      </w:r>
      <w:r w:rsidR="00BB52F6" w:rsidRPr="00BC0CE5">
        <w:t xml:space="preserve"> </w:t>
      </w:r>
      <w:r w:rsidR="00BB52F6" w:rsidRPr="000378F7">
        <w:t xml:space="preserve">For </w:t>
      </w:r>
      <w:r w:rsidR="00BD1450" w:rsidRPr="000378F7">
        <w:t xml:space="preserve">example: </w:t>
      </w:r>
    </w:p>
    <w:p w14:paraId="4DD92A5E" w14:textId="3EC29405" w:rsidR="00065645" w:rsidRDefault="00BD1450" w:rsidP="00BC7220">
      <w:pPr>
        <w:pStyle w:val="instructions"/>
        <w:numPr>
          <w:ilvl w:val="0"/>
          <w:numId w:val="14"/>
        </w:numPr>
        <w:spacing w:after="60"/>
        <w:ind w:left="1077"/>
      </w:pPr>
      <w:r w:rsidRPr="00116AFE">
        <w:t>Identified senior leadership/educational</w:t>
      </w:r>
      <w:r w:rsidR="00BF4911" w:rsidRPr="00116AFE">
        <w:t xml:space="preserve"> </w:t>
      </w:r>
      <w:r w:rsidRPr="00116AFE">
        <w:t>contributions to facilitate development of a shared educational precinct/clinical placement model in LGA</w:t>
      </w:r>
    </w:p>
    <w:p w14:paraId="2CA8F69C" w14:textId="6C8D4372" w:rsidR="00065645" w:rsidRPr="00116AFE" w:rsidRDefault="00BD1450" w:rsidP="00BC7220">
      <w:pPr>
        <w:pStyle w:val="instructions"/>
        <w:numPr>
          <w:ilvl w:val="0"/>
          <w:numId w:val="14"/>
        </w:numPr>
        <w:spacing w:after="60"/>
        <w:ind w:left="1077"/>
      </w:pPr>
      <w:r w:rsidRPr="00116AFE">
        <w:t>Educational expertise to map, align and customise clinical curriculum</w:t>
      </w:r>
      <w:r w:rsidR="00BF4911" w:rsidRPr="00054D34">
        <w:t xml:space="preserve"> </w:t>
      </w:r>
      <w:r w:rsidRPr="00054D34">
        <w:t xml:space="preserve">requirements for </w:t>
      </w:r>
      <w:proofErr w:type="spellStart"/>
      <w:r w:rsidRPr="00054D34">
        <w:t>WoSSP</w:t>
      </w:r>
      <w:proofErr w:type="spellEnd"/>
      <w:r w:rsidRPr="00054D34">
        <w:t xml:space="preserve"> across the different health disciplines</w:t>
      </w:r>
    </w:p>
    <w:p w14:paraId="193A3378" w14:textId="026154CB" w:rsidR="00BD1450" w:rsidRPr="00054D34" w:rsidRDefault="00BD1450" w:rsidP="00BC7220">
      <w:pPr>
        <w:pStyle w:val="instructions"/>
        <w:numPr>
          <w:ilvl w:val="0"/>
          <w:numId w:val="14"/>
        </w:numPr>
        <w:spacing w:after="60"/>
        <w:ind w:left="1077"/>
      </w:pPr>
      <w:r w:rsidRPr="00116AFE">
        <w:t>Appointment of part-time clinical educator to provide dedicated clinical teaching and academic coordination</w:t>
      </w:r>
      <w:r w:rsidR="00BF4911" w:rsidRPr="00116AFE">
        <w:t xml:space="preserve"> </w:t>
      </w:r>
      <w:r w:rsidRPr="00054D34">
        <w:t xml:space="preserve">for </w:t>
      </w:r>
      <w:proofErr w:type="spellStart"/>
      <w:r w:rsidRPr="00054D34">
        <w:t>WoSSP</w:t>
      </w:r>
      <w:proofErr w:type="spellEnd"/>
      <w:r w:rsidRPr="00054D34">
        <w:t xml:space="preserve"> group learning days</w:t>
      </w:r>
    </w:p>
    <w:p w14:paraId="68D5462D" w14:textId="77777777" w:rsidR="00BD1450" w:rsidRPr="000378F7" w:rsidRDefault="00BD1450" w:rsidP="00BC7220">
      <w:pPr>
        <w:pStyle w:val="instructions"/>
        <w:numPr>
          <w:ilvl w:val="0"/>
          <w:numId w:val="14"/>
        </w:numPr>
        <w:spacing w:after="60"/>
        <w:ind w:left="1077"/>
      </w:pPr>
      <w:r w:rsidRPr="000378F7">
        <w:t xml:space="preserve">Administrative support and coordination for </w:t>
      </w:r>
      <w:proofErr w:type="spellStart"/>
      <w:r w:rsidRPr="000378F7">
        <w:t>WoSSP</w:t>
      </w:r>
      <w:proofErr w:type="spellEnd"/>
      <w:r w:rsidRPr="000378F7">
        <w:t xml:space="preserve"> patient journey activities including patient selection and recruitment, arranging GP appointments, patient handover and updating health service systems. </w:t>
      </w:r>
    </w:p>
    <w:p w14:paraId="58F22668" w14:textId="77777777" w:rsidR="00BD1450" w:rsidRPr="000378F7" w:rsidRDefault="00BD1450" w:rsidP="00BC7220">
      <w:pPr>
        <w:pStyle w:val="instructions"/>
      </w:pPr>
    </w:p>
    <w:p w14:paraId="5CB8397F" w14:textId="77777777" w:rsidR="00BD1450" w:rsidRPr="000378F7" w:rsidRDefault="00BD1450" w:rsidP="00BC7220">
      <w:pPr>
        <w:pStyle w:val="instructions"/>
      </w:pPr>
      <w:r w:rsidRPr="000378F7">
        <w:t xml:space="preserve">Identify the organisational contacts from each partner agency responsible for monitoring partnership contributions </w:t>
      </w:r>
    </w:p>
    <w:p w14:paraId="2282B58C" w14:textId="77777777" w:rsidR="00BD1450" w:rsidRPr="001F773C" w:rsidRDefault="00BD1450" w:rsidP="00BD1450">
      <w:pPr>
        <w:pStyle w:val="ListParagraph"/>
        <w:numPr>
          <w:ilvl w:val="0"/>
          <w:numId w:val="7"/>
        </w:numPr>
        <w:rPr>
          <w:i/>
          <w:iCs/>
          <w:color w:val="808080" w:themeColor="background1" w:themeShade="80"/>
        </w:rPr>
      </w:pPr>
    </w:p>
    <w:p w14:paraId="0B7B91BB" w14:textId="77777777" w:rsidR="000139CA" w:rsidRPr="001F773C" w:rsidRDefault="000139CA" w:rsidP="00BD1450">
      <w:pPr>
        <w:pStyle w:val="ListParagraph"/>
        <w:numPr>
          <w:ilvl w:val="0"/>
          <w:numId w:val="7"/>
        </w:numPr>
        <w:rPr>
          <w:b/>
          <w:bCs/>
          <w:color w:val="808080" w:themeColor="background1" w:themeShade="80"/>
        </w:rPr>
      </w:pPr>
    </w:p>
    <w:p w14:paraId="1E926C8E" w14:textId="77777777" w:rsidR="00BD1450" w:rsidRPr="001F773C" w:rsidRDefault="00BD1450" w:rsidP="00BD1450">
      <w:pPr>
        <w:pStyle w:val="ListParagraph"/>
        <w:numPr>
          <w:ilvl w:val="0"/>
          <w:numId w:val="7"/>
        </w:numPr>
        <w:rPr>
          <w:b/>
          <w:bCs/>
          <w:color w:val="808080" w:themeColor="background1" w:themeShade="80"/>
        </w:rPr>
      </w:pPr>
    </w:p>
    <w:p w14:paraId="725B5135" w14:textId="77777777" w:rsidR="00BD1450" w:rsidRPr="001F773C" w:rsidRDefault="00BD1450" w:rsidP="00BD1450">
      <w:pPr>
        <w:rPr>
          <w:b/>
          <w:bCs/>
          <w:color w:val="808080" w:themeColor="background1" w:themeShade="80"/>
        </w:rPr>
      </w:pPr>
    </w:p>
    <w:p w14:paraId="3447655A" w14:textId="42A4AB2D" w:rsidR="00FF5BCA" w:rsidRDefault="00FF5BCA" w:rsidP="00FF5BC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Key </w:t>
      </w:r>
      <w:r w:rsidR="00065645">
        <w:rPr>
          <w:b/>
          <w:bCs/>
        </w:rPr>
        <w:t>d</w:t>
      </w:r>
      <w:r>
        <w:rPr>
          <w:b/>
          <w:bCs/>
        </w:rPr>
        <w:t xml:space="preserve">uties of </w:t>
      </w:r>
      <w:proofErr w:type="spellStart"/>
      <w:r w:rsidR="00BD1450">
        <w:rPr>
          <w:b/>
          <w:bCs/>
        </w:rPr>
        <w:t>WoSSP</w:t>
      </w:r>
      <w:proofErr w:type="spellEnd"/>
      <w:r w:rsidR="00BD1450">
        <w:rPr>
          <w:b/>
          <w:bCs/>
        </w:rPr>
        <w:t xml:space="preserve"> </w:t>
      </w:r>
      <w:r w:rsidR="00065645">
        <w:rPr>
          <w:b/>
          <w:bCs/>
        </w:rPr>
        <w:t>p</w:t>
      </w:r>
      <w:r>
        <w:rPr>
          <w:b/>
          <w:bCs/>
        </w:rPr>
        <w:t xml:space="preserve">rogram </w:t>
      </w:r>
      <w:r w:rsidR="00065645">
        <w:rPr>
          <w:b/>
          <w:bCs/>
        </w:rPr>
        <w:t>s</w:t>
      </w:r>
      <w:r>
        <w:rPr>
          <w:b/>
          <w:bCs/>
        </w:rPr>
        <w:t>taff</w:t>
      </w:r>
    </w:p>
    <w:p w14:paraId="3207F45B" w14:textId="77777777" w:rsidR="00FF5BCA" w:rsidRDefault="00BD1450" w:rsidP="00BC7220">
      <w:r>
        <w:t xml:space="preserve">The </w:t>
      </w:r>
      <w:r w:rsidR="001F773C">
        <w:t xml:space="preserve">key </w:t>
      </w:r>
      <w:r>
        <w:t>contact</w:t>
      </w:r>
      <w:r w:rsidR="001F773C">
        <w:t xml:space="preserve"> </w:t>
      </w:r>
      <w:r>
        <w:t>s</w:t>
      </w:r>
      <w:r w:rsidR="001F773C">
        <w:t>taff</w:t>
      </w:r>
      <w:r>
        <w:t xml:space="preserve"> in each agency are</w:t>
      </w:r>
      <w:r w:rsidR="001F773C">
        <w:t xml:space="preserve"> responsible for ensuring that </w:t>
      </w:r>
      <w:r>
        <w:t xml:space="preserve">staff employed by each agency conduct </w:t>
      </w:r>
      <w:proofErr w:type="spellStart"/>
      <w:r w:rsidR="001F773C">
        <w:t>WoSSP</w:t>
      </w:r>
      <w:proofErr w:type="spellEnd"/>
      <w:r w:rsidR="001F773C">
        <w:t xml:space="preserve"> </w:t>
      </w:r>
      <w:r>
        <w:t xml:space="preserve">program activities as per the agreed action plan for the Whole-of-System Placement as approved by the </w:t>
      </w:r>
      <w:proofErr w:type="spellStart"/>
      <w:r w:rsidR="00201E98">
        <w:t>WoSSP</w:t>
      </w:r>
      <w:proofErr w:type="spellEnd"/>
      <w:r w:rsidR="00201E98">
        <w:t xml:space="preserve"> Steering Group. </w:t>
      </w:r>
    </w:p>
    <w:p w14:paraId="4C9FF691" w14:textId="77777777" w:rsidR="00065645" w:rsidRDefault="00065645" w:rsidP="00BC7220"/>
    <w:p w14:paraId="7636058C" w14:textId="5306ACB9" w:rsidR="00456701" w:rsidRDefault="00201E98" w:rsidP="00BC7220">
      <w:r>
        <w:t xml:space="preserve">The key </w:t>
      </w:r>
      <w:proofErr w:type="spellStart"/>
      <w:r>
        <w:t>WoSSP</w:t>
      </w:r>
      <w:proofErr w:type="spellEnd"/>
      <w:r>
        <w:t xml:space="preserve"> program contacts in each agency will also ensure that partnership contributions are achieved as detailed in the program </w:t>
      </w:r>
      <w:r w:rsidR="00054D34">
        <w:t xml:space="preserve">deliverables </w:t>
      </w:r>
      <w:r>
        <w:t xml:space="preserve">outlined in Table 1 below. </w:t>
      </w:r>
    </w:p>
    <w:p w14:paraId="76B43678" w14:textId="77777777" w:rsidR="00065645" w:rsidRPr="00FF5BCA" w:rsidRDefault="00065645" w:rsidP="00BC7220"/>
    <w:p w14:paraId="6BD33571" w14:textId="7091E89F" w:rsidR="00FF5BCA" w:rsidRDefault="00FF5BCA" w:rsidP="00FF5BCA">
      <w:pPr>
        <w:rPr>
          <w:b/>
          <w:bCs/>
        </w:rPr>
      </w:pPr>
      <w:r w:rsidRPr="00FF5BCA">
        <w:rPr>
          <w:b/>
          <w:bCs/>
        </w:rPr>
        <w:t xml:space="preserve">Table 1 Program </w:t>
      </w:r>
      <w:r w:rsidR="00065645">
        <w:rPr>
          <w:b/>
          <w:bCs/>
        </w:rPr>
        <w:t>d</w:t>
      </w:r>
      <w:r w:rsidRPr="00FF5BCA">
        <w:rPr>
          <w:b/>
          <w:bCs/>
        </w:rPr>
        <w:t>eliverables</w:t>
      </w:r>
    </w:p>
    <w:p w14:paraId="20B615F5" w14:textId="77777777" w:rsidR="000139CA" w:rsidRPr="00BC0CE5" w:rsidRDefault="000139CA" w:rsidP="00BC7220">
      <w:pPr>
        <w:pStyle w:val="instructions"/>
      </w:pPr>
      <w:r w:rsidRPr="00BC0CE5">
        <w:t xml:space="preserve">Insert your agreed program </w:t>
      </w:r>
      <w:r w:rsidR="00BB52F6" w:rsidRPr="00BC0CE5">
        <w:t xml:space="preserve">deliverables </w:t>
      </w:r>
    </w:p>
    <w:p w14:paraId="04750CAF" w14:textId="77777777" w:rsidR="00201E98" w:rsidRPr="00201E98" w:rsidRDefault="00201E98" w:rsidP="00BC7220">
      <w:pPr>
        <w:pStyle w:val="instructions"/>
      </w:pPr>
      <w:r w:rsidRPr="00201E98">
        <w:t xml:space="preserve">For example: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046"/>
      </w:tblGrid>
      <w:tr w:rsidR="00FF5BCA" w14:paraId="4C94903F" w14:textId="77777777" w:rsidTr="00201E98">
        <w:tc>
          <w:tcPr>
            <w:tcW w:w="7088" w:type="dxa"/>
            <w:shd w:val="clear" w:color="auto" w:fill="BFBFBF" w:themeFill="background1" w:themeFillShade="BF"/>
          </w:tcPr>
          <w:p w14:paraId="19743D4A" w14:textId="77777777" w:rsidR="00FF5BCA" w:rsidRDefault="00FF5BCA" w:rsidP="00FF5BCA"/>
        </w:tc>
        <w:tc>
          <w:tcPr>
            <w:tcW w:w="2046" w:type="dxa"/>
            <w:shd w:val="clear" w:color="auto" w:fill="BFBFBF" w:themeFill="background1" w:themeFillShade="BF"/>
          </w:tcPr>
          <w:p w14:paraId="1B5FFDB4" w14:textId="77777777" w:rsidR="00FF5BCA" w:rsidRPr="00FF5BCA" w:rsidRDefault="00FF5BCA" w:rsidP="00FF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Required</w:t>
            </w:r>
          </w:p>
        </w:tc>
      </w:tr>
      <w:tr w:rsidR="00FF5BCA" w14:paraId="7795A201" w14:textId="77777777" w:rsidTr="00201E98">
        <w:tc>
          <w:tcPr>
            <w:tcW w:w="7088" w:type="dxa"/>
          </w:tcPr>
          <w:p w14:paraId="01241862" w14:textId="6DFB83D0" w:rsidR="00F17097" w:rsidRPr="00F17097" w:rsidRDefault="00065645" w:rsidP="00BC7220">
            <w:pPr>
              <w:pStyle w:val="instructions"/>
              <w:tabs>
                <w:tab w:val="left" w:pos="318"/>
              </w:tabs>
              <w:ind w:left="318" w:hanging="318"/>
              <w:rPr>
                <w:rFonts w:ascii="Lucida Grande" w:hAnsi="Lucida Grande" w:cs="Lucida Grande"/>
                <w:sz w:val="18"/>
                <w:szCs w:val="18"/>
              </w:rPr>
            </w:pPr>
            <w:r>
              <w:t>1.</w:t>
            </w:r>
            <w:r w:rsidR="00054D34">
              <w:tab/>
            </w:r>
            <w:r w:rsidR="00201E98" w:rsidRPr="00F17097">
              <w:t xml:space="preserve">Whole-of-System Placement Steering Group established in </w:t>
            </w:r>
            <w:r>
              <w:t>l</w:t>
            </w:r>
            <w:r w:rsidR="00201E98" w:rsidRPr="00F17097">
              <w:t xml:space="preserve">ocal </w:t>
            </w:r>
            <w:r>
              <w:t>g</w:t>
            </w:r>
            <w:r w:rsidR="00201E98" w:rsidRPr="00F17097">
              <w:t xml:space="preserve">overnment </w:t>
            </w:r>
            <w:r>
              <w:t>a</w:t>
            </w:r>
            <w:r w:rsidR="00201E98" w:rsidRPr="00F17097">
              <w:t>rea</w:t>
            </w:r>
            <w:r w:rsidR="00BF4911">
              <w:t xml:space="preserve"> </w:t>
            </w:r>
          </w:p>
        </w:tc>
        <w:tc>
          <w:tcPr>
            <w:tcW w:w="2046" w:type="dxa"/>
          </w:tcPr>
          <w:p w14:paraId="60C819E0" w14:textId="77777777" w:rsidR="00FF5BCA" w:rsidRDefault="00FF5BCA" w:rsidP="00FF5BCA"/>
        </w:tc>
      </w:tr>
      <w:tr w:rsidR="00F17097" w14:paraId="34DC4AD3" w14:textId="77777777" w:rsidTr="00201E98">
        <w:tc>
          <w:tcPr>
            <w:tcW w:w="7088" w:type="dxa"/>
          </w:tcPr>
          <w:p w14:paraId="1DAC2C1D" w14:textId="64FCAADD" w:rsidR="00F17097" w:rsidRPr="00BC7220" w:rsidRDefault="00065645" w:rsidP="00BC7220">
            <w:pPr>
              <w:pStyle w:val="instructions"/>
              <w:tabs>
                <w:tab w:val="left" w:pos="318"/>
              </w:tabs>
            </w:pPr>
            <w:r>
              <w:t>2.</w:t>
            </w:r>
            <w:r w:rsidR="00054D34">
              <w:tab/>
            </w:r>
            <w:proofErr w:type="spellStart"/>
            <w:r w:rsidR="00F17097">
              <w:t>WoSSP</w:t>
            </w:r>
            <w:proofErr w:type="spellEnd"/>
            <w:r w:rsidR="00F17097">
              <w:t xml:space="preserve"> action plan developed and approved for implementation</w:t>
            </w:r>
          </w:p>
        </w:tc>
        <w:tc>
          <w:tcPr>
            <w:tcW w:w="2046" w:type="dxa"/>
          </w:tcPr>
          <w:p w14:paraId="71250922" w14:textId="77777777" w:rsidR="00F17097" w:rsidRDefault="00F17097" w:rsidP="00FF5BCA"/>
        </w:tc>
      </w:tr>
      <w:tr w:rsidR="00FF5BCA" w14:paraId="015C1694" w14:textId="77777777" w:rsidTr="00201E98">
        <w:tc>
          <w:tcPr>
            <w:tcW w:w="7088" w:type="dxa"/>
          </w:tcPr>
          <w:p w14:paraId="022F42AB" w14:textId="3915EBE9" w:rsidR="00FF5BCA" w:rsidRPr="00F17097" w:rsidRDefault="00065645" w:rsidP="00BC7220">
            <w:pPr>
              <w:pStyle w:val="instructions"/>
              <w:tabs>
                <w:tab w:val="left" w:pos="318"/>
              </w:tabs>
              <w:ind w:left="318" w:hanging="318"/>
            </w:pPr>
            <w:r>
              <w:t>3.</w:t>
            </w:r>
            <w:r w:rsidR="00054D34">
              <w:tab/>
            </w:r>
            <w:r w:rsidR="00201E98" w:rsidRPr="00F17097">
              <w:t>Review and customis</w:t>
            </w:r>
            <w:r>
              <w:t>ation of</w:t>
            </w:r>
            <w:r w:rsidR="00201E98" w:rsidRPr="00F17097">
              <w:t xml:space="preserve"> medical, nursing and allied health curriculum completed</w:t>
            </w:r>
          </w:p>
        </w:tc>
        <w:tc>
          <w:tcPr>
            <w:tcW w:w="2046" w:type="dxa"/>
          </w:tcPr>
          <w:p w14:paraId="6A1D4E92" w14:textId="77777777" w:rsidR="00FF5BCA" w:rsidRDefault="00FF5BCA" w:rsidP="00FF5BCA"/>
        </w:tc>
      </w:tr>
      <w:tr w:rsidR="00FF5BCA" w14:paraId="59E487E5" w14:textId="77777777" w:rsidTr="00201E98">
        <w:tc>
          <w:tcPr>
            <w:tcW w:w="7088" w:type="dxa"/>
          </w:tcPr>
          <w:p w14:paraId="1CCCD286" w14:textId="19080D4F" w:rsidR="00201E98" w:rsidRPr="00BC7220" w:rsidRDefault="00065645" w:rsidP="00BC7220">
            <w:pPr>
              <w:pStyle w:val="instructions"/>
              <w:tabs>
                <w:tab w:val="left" w:pos="318"/>
              </w:tabs>
            </w:pPr>
            <w:r>
              <w:t>4.</w:t>
            </w:r>
            <w:r w:rsidR="00054D34">
              <w:tab/>
            </w:r>
            <w:proofErr w:type="spellStart"/>
            <w:r w:rsidR="00201E98" w:rsidRPr="00F17097">
              <w:t>WoSSP</w:t>
            </w:r>
            <w:proofErr w:type="spellEnd"/>
            <w:r w:rsidR="00201E98" w:rsidRPr="00F17097">
              <w:t xml:space="preserve"> clinical educator appointed </w:t>
            </w:r>
          </w:p>
        </w:tc>
        <w:tc>
          <w:tcPr>
            <w:tcW w:w="2046" w:type="dxa"/>
          </w:tcPr>
          <w:p w14:paraId="78B52F4D" w14:textId="77777777" w:rsidR="00FF5BCA" w:rsidRDefault="00FF5BCA" w:rsidP="00FF5BCA"/>
        </w:tc>
      </w:tr>
      <w:tr w:rsidR="00FF5BCA" w14:paraId="1C331ED9" w14:textId="77777777" w:rsidTr="00201E98">
        <w:tc>
          <w:tcPr>
            <w:tcW w:w="7088" w:type="dxa"/>
          </w:tcPr>
          <w:p w14:paraId="01D69522" w14:textId="64F343FF" w:rsidR="00201E98" w:rsidRPr="00BC7220" w:rsidRDefault="00065645" w:rsidP="00BC7220">
            <w:pPr>
              <w:pStyle w:val="instructions"/>
              <w:tabs>
                <w:tab w:val="left" w:pos="318"/>
              </w:tabs>
            </w:pPr>
            <w:r>
              <w:t>5.</w:t>
            </w:r>
            <w:r w:rsidR="00054D34">
              <w:tab/>
            </w:r>
            <w:r w:rsidR="00201E98" w:rsidRPr="00F17097">
              <w:t>Student placement allocations completed</w:t>
            </w:r>
          </w:p>
        </w:tc>
        <w:tc>
          <w:tcPr>
            <w:tcW w:w="2046" w:type="dxa"/>
          </w:tcPr>
          <w:p w14:paraId="2023E5C9" w14:textId="77777777" w:rsidR="00FF5BCA" w:rsidRDefault="00FF5BCA" w:rsidP="00FF5BCA"/>
        </w:tc>
      </w:tr>
      <w:tr w:rsidR="00FF5BCA" w14:paraId="2B9C6243" w14:textId="77777777" w:rsidTr="00201E98">
        <w:tc>
          <w:tcPr>
            <w:tcW w:w="7088" w:type="dxa"/>
          </w:tcPr>
          <w:p w14:paraId="780F80F9" w14:textId="63848598" w:rsidR="00E50892" w:rsidRPr="00BC7220" w:rsidRDefault="00065645" w:rsidP="00BC7220">
            <w:pPr>
              <w:pStyle w:val="instructions"/>
              <w:tabs>
                <w:tab w:val="left" w:pos="318"/>
              </w:tabs>
            </w:pPr>
            <w:r>
              <w:t>6.</w:t>
            </w:r>
            <w:r w:rsidR="00054D34">
              <w:tab/>
            </w:r>
            <w:r w:rsidR="00201E98" w:rsidRPr="00F17097">
              <w:t xml:space="preserve">Shared educational </w:t>
            </w:r>
            <w:r w:rsidR="00E50892">
              <w:t>precinct</w:t>
            </w:r>
            <w:r w:rsidR="00BF4911">
              <w:t xml:space="preserve"> </w:t>
            </w:r>
            <w:r w:rsidR="00E50892">
              <w:t xml:space="preserve">identified </w:t>
            </w:r>
          </w:p>
        </w:tc>
        <w:tc>
          <w:tcPr>
            <w:tcW w:w="2046" w:type="dxa"/>
          </w:tcPr>
          <w:p w14:paraId="05D3DB9A" w14:textId="77777777" w:rsidR="00FF5BCA" w:rsidRDefault="00FF5BCA" w:rsidP="00FF5BCA"/>
        </w:tc>
      </w:tr>
      <w:tr w:rsidR="00FF5BCA" w14:paraId="27DCCBC0" w14:textId="77777777" w:rsidTr="00201E98">
        <w:tc>
          <w:tcPr>
            <w:tcW w:w="7088" w:type="dxa"/>
          </w:tcPr>
          <w:p w14:paraId="29726A79" w14:textId="7B78B5E8" w:rsidR="00FF5BCA" w:rsidRPr="001F773C" w:rsidRDefault="00065645" w:rsidP="00BC7220">
            <w:pPr>
              <w:pStyle w:val="instructions"/>
            </w:pPr>
            <w:r>
              <w:t>7.</w:t>
            </w:r>
          </w:p>
        </w:tc>
        <w:tc>
          <w:tcPr>
            <w:tcW w:w="2046" w:type="dxa"/>
          </w:tcPr>
          <w:p w14:paraId="256B7E66" w14:textId="77777777" w:rsidR="00FF5BCA" w:rsidRDefault="00FF5BCA" w:rsidP="00FF5BCA"/>
        </w:tc>
      </w:tr>
      <w:tr w:rsidR="00FF5BCA" w14:paraId="6139D132" w14:textId="77777777" w:rsidTr="00201E98">
        <w:tc>
          <w:tcPr>
            <w:tcW w:w="7088" w:type="dxa"/>
          </w:tcPr>
          <w:p w14:paraId="5C813D2B" w14:textId="60E78063" w:rsidR="00FF5BCA" w:rsidRPr="001F773C" w:rsidRDefault="00065645" w:rsidP="00BC7220">
            <w:pPr>
              <w:pStyle w:val="instructions"/>
            </w:pPr>
            <w:r>
              <w:t>8.</w:t>
            </w:r>
          </w:p>
        </w:tc>
        <w:tc>
          <w:tcPr>
            <w:tcW w:w="2046" w:type="dxa"/>
          </w:tcPr>
          <w:p w14:paraId="65149234" w14:textId="77777777" w:rsidR="00FF5BCA" w:rsidRDefault="00FF5BCA" w:rsidP="00FF5BCA"/>
        </w:tc>
      </w:tr>
      <w:tr w:rsidR="00FF5BCA" w14:paraId="0210DA88" w14:textId="77777777" w:rsidTr="00201E98">
        <w:tc>
          <w:tcPr>
            <w:tcW w:w="7088" w:type="dxa"/>
          </w:tcPr>
          <w:p w14:paraId="021B521F" w14:textId="2C354097" w:rsidR="00FF5BCA" w:rsidRPr="001F773C" w:rsidRDefault="00065645" w:rsidP="00BC7220">
            <w:pPr>
              <w:pStyle w:val="instructions"/>
            </w:pPr>
            <w:r>
              <w:t>9.</w:t>
            </w:r>
          </w:p>
        </w:tc>
        <w:tc>
          <w:tcPr>
            <w:tcW w:w="2046" w:type="dxa"/>
          </w:tcPr>
          <w:p w14:paraId="6D2A1267" w14:textId="77777777" w:rsidR="00FF5BCA" w:rsidRDefault="00FF5BCA" w:rsidP="00FF5BCA"/>
        </w:tc>
      </w:tr>
    </w:tbl>
    <w:p w14:paraId="5B9C472E" w14:textId="77777777" w:rsidR="00FF5BCA" w:rsidRPr="000139CA" w:rsidRDefault="00FF5BCA" w:rsidP="00FF5BCA">
      <w:pPr>
        <w:rPr>
          <w:b/>
          <w:bCs/>
        </w:rPr>
      </w:pPr>
    </w:p>
    <w:p w14:paraId="0FFC0638" w14:textId="77777777" w:rsidR="00065645" w:rsidRDefault="00065645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15639D43" w14:textId="6FF47366" w:rsidR="00456701" w:rsidRPr="00770858" w:rsidRDefault="000139CA" w:rsidP="00BC7220">
      <w:pPr>
        <w:pStyle w:val="ListParagraph"/>
        <w:numPr>
          <w:ilvl w:val="0"/>
          <w:numId w:val="2"/>
        </w:numPr>
      </w:pPr>
      <w:r w:rsidRPr="00B842A4">
        <w:rPr>
          <w:b/>
          <w:bCs/>
        </w:rPr>
        <w:lastRenderedPageBreak/>
        <w:t>Contribution of clinical placement funds and or in</w:t>
      </w:r>
      <w:r w:rsidR="00BC0CE5">
        <w:rPr>
          <w:b/>
          <w:bCs/>
        </w:rPr>
        <w:t>-</w:t>
      </w:r>
      <w:r w:rsidRPr="00B842A4">
        <w:rPr>
          <w:b/>
          <w:bCs/>
        </w:rPr>
        <w:t xml:space="preserve">kind support </w:t>
      </w:r>
    </w:p>
    <w:p w14:paraId="2994CCE3" w14:textId="77777777" w:rsidR="00770858" w:rsidRPr="00BC0CE5" w:rsidRDefault="00BC0CE5" w:rsidP="00BC7220">
      <w:pPr>
        <w:pStyle w:val="instructions"/>
      </w:pPr>
      <w:r w:rsidRPr="00BC0CE5">
        <w:t>Insert health education provider and clinical placement provider contributions here</w:t>
      </w:r>
    </w:p>
    <w:p w14:paraId="4C84E71F" w14:textId="77777777" w:rsidR="00E50892" w:rsidRDefault="00BC0CE5" w:rsidP="00BC7220">
      <w:pPr>
        <w:pStyle w:val="instructions"/>
        <w:spacing w:after="120"/>
      </w:pPr>
      <w:r>
        <w:t xml:space="preserve">For example 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379"/>
        <w:gridCol w:w="1275"/>
      </w:tblGrid>
      <w:tr w:rsidR="00BC0CE5" w:rsidRPr="00065645" w14:paraId="3982ABEA" w14:textId="77777777" w:rsidTr="00BC722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751E" w14:textId="6E061100" w:rsidR="00BC0CE5" w:rsidRPr="00BC7220" w:rsidRDefault="00BC0CE5" w:rsidP="00BC7220">
            <w:pPr>
              <w:rPr>
                <w:b/>
              </w:rPr>
            </w:pPr>
            <w:r w:rsidRPr="00BC7220">
              <w:rPr>
                <w:b/>
              </w:rPr>
              <w:t xml:space="preserve">Partner </w:t>
            </w:r>
            <w:r w:rsidR="00065645">
              <w:rPr>
                <w:b/>
              </w:rPr>
              <w:t>o</w:t>
            </w:r>
            <w:r w:rsidRPr="00BC7220">
              <w:rPr>
                <w:b/>
              </w:rPr>
              <w:t xml:space="preserve">rganisation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0C61C" w14:textId="77777777" w:rsidR="00BC0CE5" w:rsidRPr="00BC7220" w:rsidRDefault="00BC0CE5" w:rsidP="00BC7220">
            <w:pPr>
              <w:rPr>
                <w:b/>
              </w:rPr>
            </w:pPr>
            <w:r w:rsidRPr="00BC7220">
              <w:rPr>
                <w:b/>
              </w:rPr>
              <w:t>Contribution [insert year]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24CDB37" w14:textId="77777777" w:rsidR="00BC0CE5" w:rsidRPr="00BC7220" w:rsidRDefault="00BC0CE5" w:rsidP="00BC7220">
            <w:pPr>
              <w:rPr>
                <w:b/>
              </w:rPr>
            </w:pPr>
            <w:r w:rsidRPr="00BC7220">
              <w:rPr>
                <w:b/>
              </w:rPr>
              <w:t xml:space="preserve">Item cost </w:t>
            </w:r>
          </w:p>
        </w:tc>
      </w:tr>
      <w:tr w:rsidR="00BC0CE5" w:rsidRPr="00BC0CE5" w14:paraId="25BCFD42" w14:textId="77777777" w:rsidTr="00BC7220"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14:paraId="650A0F2A" w14:textId="77777777" w:rsidR="00BC0CE5" w:rsidRPr="00BC0CE5" w:rsidRDefault="00BC0CE5" w:rsidP="00BC0CE5">
            <w:pPr>
              <w:spacing w:before="60" w:after="120" w:line="240" w:lineRule="auto"/>
              <w:rPr>
                <w:rFonts w:ascii="Calibri" w:eastAsia="Times New Roman" w:hAnsi="Calibri" w:cs="Times New Roman"/>
                <w:b/>
                <w:color w:val="0070C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DF4B252" w14:textId="4DBE0B70" w:rsidR="00BC0CE5" w:rsidRPr="00BC0CE5" w:rsidRDefault="00BC0CE5" w:rsidP="001F773C">
            <w:pPr>
              <w:spacing w:after="80" w:line="240" w:lineRule="auto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(</w:t>
            </w:r>
            <w:r w:rsidR="00054D34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0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.4) Level </w:t>
            </w:r>
            <w:r w:rsid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B l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ecturer </w:t>
            </w:r>
            <w:r w:rsid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p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osition</w:t>
            </w:r>
            <w:r w:rsidR="00BF4911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 </w:t>
            </w:r>
            <w:r w:rsid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[in kind] </w:t>
            </w:r>
          </w:p>
          <w:p w14:paraId="3F69DB7D" w14:textId="77777777" w:rsidR="00BC0CE5" w:rsidRPr="00BC0CE5" w:rsidRDefault="00BC0CE5" w:rsidP="001F773C">
            <w:pPr>
              <w:pStyle w:val="ListParagraph"/>
              <w:numPr>
                <w:ilvl w:val="0"/>
                <w:numId w:val="7"/>
              </w:numPr>
              <w:spacing w:before="60" w:after="80" w:line="240" w:lineRule="auto"/>
              <w:ind w:left="459" w:hanging="284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To provide </w:t>
            </w:r>
            <w:r w:rsid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educational coordination and leadership for the </w:t>
            </w:r>
            <w:proofErr w:type="spellStart"/>
            <w:r w:rsid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WoSSP</w:t>
            </w:r>
            <w:proofErr w:type="spellEnd"/>
            <w:r w:rsid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 Working Group </w:t>
            </w:r>
          </w:p>
          <w:p w14:paraId="5B16333C" w14:textId="77777777" w:rsidR="00BC0CE5" w:rsidRPr="00BC0CE5" w:rsidRDefault="00BC0CE5" w:rsidP="00BC0CE5">
            <w:pPr>
              <w:spacing w:line="240" w:lineRule="auto"/>
              <w:ind w:left="459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</w:p>
        </w:tc>
        <w:tc>
          <w:tcPr>
            <w:tcW w:w="1275" w:type="dxa"/>
          </w:tcPr>
          <w:p w14:paraId="7DB8630E" w14:textId="77777777" w:rsidR="00BC0CE5" w:rsidRPr="00BC0CE5" w:rsidRDefault="00BC0CE5" w:rsidP="00BC0CE5">
            <w:pPr>
              <w:spacing w:before="60" w:after="120" w:line="240" w:lineRule="auto"/>
              <w:jc w:val="center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</w:p>
        </w:tc>
      </w:tr>
      <w:tr w:rsidR="00BC0CE5" w:rsidRPr="00BC0CE5" w14:paraId="10C75B26" w14:textId="77777777" w:rsidTr="00BC7220">
        <w:tc>
          <w:tcPr>
            <w:tcW w:w="1591" w:type="dxa"/>
            <w:vMerge/>
          </w:tcPr>
          <w:p w14:paraId="5E4C997A" w14:textId="77777777" w:rsidR="00BC0CE5" w:rsidRPr="00BC0CE5" w:rsidRDefault="00BC0CE5" w:rsidP="00BC0CE5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70C0"/>
                <w:lang w:eastAsia="en-US"/>
              </w:rPr>
            </w:pPr>
          </w:p>
        </w:tc>
        <w:tc>
          <w:tcPr>
            <w:tcW w:w="6379" w:type="dxa"/>
          </w:tcPr>
          <w:p w14:paraId="3BA8C89E" w14:textId="29E3F195" w:rsidR="00BC0CE5" w:rsidRPr="00BC0CE5" w:rsidRDefault="00BC0CE5" w:rsidP="001F773C">
            <w:pPr>
              <w:spacing w:before="60" w:line="240" w:lineRule="auto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(</w:t>
            </w:r>
            <w:r w:rsidR="00054D34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0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.4) HEW 6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r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esearch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a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ssistant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p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osition </w:t>
            </w:r>
          </w:p>
          <w:p w14:paraId="5525336F" w14:textId="2A5EBB59" w:rsidR="00BC0CE5" w:rsidRDefault="00BC0CE5" w:rsidP="001F773C">
            <w:pPr>
              <w:pStyle w:val="ListParagraph"/>
              <w:numPr>
                <w:ilvl w:val="0"/>
                <w:numId w:val="7"/>
              </w:numPr>
              <w:spacing w:before="60" w:after="80" w:line="240" w:lineRule="auto"/>
              <w:ind w:left="459" w:hanging="284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  <w:r w:rsidRP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To provide </w:t>
            </w:r>
            <w:proofErr w:type="spellStart"/>
            <w:r w:rsidRP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WoSSP</w:t>
            </w:r>
            <w:proofErr w:type="spellEnd"/>
            <w:r w:rsidRP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 research assistance for the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e</w:t>
            </w:r>
            <w:r w:rsidRP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valuation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s</w:t>
            </w:r>
            <w:r w:rsidRPr="001F773C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tudy</w:t>
            </w:r>
          </w:p>
          <w:p w14:paraId="0F330198" w14:textId="77777777" w:rsidR="001F773C" w:rsidRPr="001F773C" w:rsidRDefault="001F773C" w:rsidP="001F773C">
            <w:pPr>
              <w:pStyle w:val="ListParagraph"/>
              <w:spacing w:before="60" w:after="80" w:line="240" w:lineRule="auto"/>
              <w:ind w:left="459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</w:p>
        </w:tc>
        <w:tc>
          <w:tcPr>
            <w:tcW w:w="1275" w:type="dxa"/>
          </w:tcPr>
          <w:p w14:paraId="32D0D6A6" w14:textId="77777777" w:rsidR="00BC0CE5" w:rsidRPr="00BC0CE5" w:rsidRDefault="00BC0CE5" w:rsidP="00BC0CE5">
            <w:pPr>
              <w:spacing w:before="60" w:after="120" w:line="240" w:lineRule="auto"/>
              <w:jc w:val="center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</w:p>
        </w:tc>
      </w:tr>
      <w:tr w:rsidR="00BC0CE5" w:rsidRPr="00BC0CE5" w14:paraId="7DD31655" w14:textId="77777777" w:rsidTr="00BC7220">
        <w:trPr>
          <w:trHeight w:val="1326"/>
        </w:trPr>
        <w:tc>
          <w:tcPr>
            <w:tcW w:w="1591" w:type="dxa"/>
          </w:tcPr>
          <w:p w14:paraId="4B008729" w14:textId="77777777" w:rsidR="00BC0CE5" w:rsidRPr="00BC0CE5" w:rsidRDefault="00BC0CE5" w:rsidP="00BC0CE5">
            <w:pPr>
              <w:spacing w:before="60" w:after="120" w:line="240" w:lineRule="auto"/>
              <w:rPr>
                <w:rFonts w:ascii="Calibri" w:eastAsia="Times New Roman" w:hAnsi="Calibri" w:cs="Times New Roman"/>
                <w:b/>
                <w:color w:val="0070C0"/>
                <w:lang w:eastAsia="en-US"/>
              </w:rPr>
            </w:pPr>
          </w:p>
        </w:tc>
        <w:tc>
          <w:tcPr>
            <w:tcW w:w="6379" w:type="dxa"/>
          </w:tcPr>
          <w:p w14:paraId="6E4E1F3C" w14:textId="2D95656C" w:rsidR="00BC0CE5" w:rsidRPr="00BC0CE5" w:rsidRDefault="00BC0CE5" w:rsidP="00BC0CE5">
            <w:pPr>
              <w:spacing w:before="60" w:after="120" w:line="240" w:lineRule="auto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(</w:t>
            </w:r>
            <w:r w:rsidR="00054D34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0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.4) </w:t>
            </w:r>
            <w:proofErr w:type="spellStart"/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WoSSP</w:t>
            </w:r>
            <w:proofErr w:type="spellEnd"/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c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linical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e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ducator funded as part of</w:t>
            </w:r>
            <w:r w:rsidR="00BF4911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 </w:t>
            </w:r>
            <w:r w:rsidR="0006564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c</w:t>
            </w:r>
            <w:r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linical placement provider </w:t>
            </w: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staff profile </w:t>
            </w:r>
          </w:p>
          <w:p w14:paraId="46113DDA" w14:textId="77777777" w:rsidR="00BC0CE5" w:rsidRPr="00BC0CE5" w:rsidRDefault="00BC0CE5" w:rsidP="00BC0CE5">
            <w:pPr>
              <w:numPr>
                <w:ilvl w:val="0"/>
                <w:numId w:val="9"/>
              </w:numPr>
              <w:spacing w:after="60" w:line="240" w:lineRule="auto"/>
              <w:ind w:left="459" w:hanging="284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 To provide dedicated tutor and academic coordination role for </w:t>
            </w:r>
            <w:proofErr w:type="spellStart"/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>WoSSP</w:t>
            </w:r>
            <w:proofErr w:type="spellEnd"/>
            <w:r w:rsidRPr="00BC0CE5"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  <w:t xml:space="preserve"> group learning days</w:t>
            </w:r>
          </w:p>
        </w:tc>
        <w:tc>
          <w:tcPr>
            <w:tcW w:w="1275" w:type="dxa"/>
          </w:tcPr>
          <w:p w14:paraId="1E7EB42E" w14:textId="77777777" w:rsidR="00BC0CE5" w:rsidRPr="00BC0CE5" w:rsidRDefault="00BC0CE5" w:rsidP="00BC0CE5">
            <w:pPr>
              <w:spacing w:before="60" w:after="120" w:line="240" w:lineRule="auto"/>
              <w:jc w:val="center"/>
              <w:rPr>
                <w:rFonts w:ascii="Calibri" w:eastAsia="Times New Roman" w:hAnsi="Calibri" w:cs="Times New Roman"/>
                <w:bCs/>
                <w:color w:val="808080" w:themeColor="background1" w:themeShade="80"/>
                <w:lang w:eastAsia="en-US"/>
              </w:rPr>
            </w:pPr>
          </w:p>
        </w:tc>
      </w:tr>
      <w:tr w:rsidR="00BC0CE5" w:rsidRPr="00065645" w14:paraId="1A3833FF" w14:textId="77777777" w:rsidTr="00BC7220">
        <w:tc>
          <w:tcPr>
            <w:tcW w:w="1591" w:type="dxa"/>
          </w:tcPr>
          <w:p w14:paraId="260CC1FA" w14:textId="77777777" w:rsidR="00BC0CE5" w:rsidRPr="00BC7220" w:rsidRDefault="00BC0CE5" w:rsidP="00BC7220"/>
        </w:tc>
        <w:tc>
          <w:tcPr>
            <w:tcW w:w="6379" w:type="dxa"/>
          </w:tcPr>
          <w:p w14:paraId="527A5A7A" w14:textId="77777777" w:rsidR="00BC0CE5" w:rsidRPr="00BC7220" w:rsidRDefault="00BC0CE5" w:rsidP="00BC7220"/>
          <w:p w14:paraId="3AEDDF2D" w14:textId="77777777" w:rsidR="00BC0CE5" w:rsidRPr="00BC7220" w:rsidRDefault="00BC0CE5" w:rsidP="00BC7220"/>
        </w:tc>
        <w:tc>
          <w:tcPr>
            <w:tcW w:w="1275" w:type="dxa"/>
          </w:tcPr>
          <w:p w14:paraId="5297878E" w14:textId="77777777" w:rsidR="00BC0CE5" w:rsidRPr="00BC7220" w:rsidRDefault="00BC0CE5" w:rsidP="00BC7220"/>
        </w:tc>
      </w:tr>
      <w:tr w:rsidR="00BC0CE5" w:rsidRPr="00065645" w14:paraId="42EDE65C" w14:textId="77777777" w:rsidTr="00BC7220">
        <w:tc>
          <w:tcPr>
            <w:tcW w:w="7970" w:type="dxa"/>
            <w:gridSpan w:val="2"/>
          </w:tcPr>
          <w:p w14:paraId="792F7634" w14:textId="77777777" w:rsidR="00BC0CE5" w:rsidRPr="00BC7220" w:rsidRDefault="00BC0CE5" w:rsidP="00BC7220">
            <w:pPr>
              <w:jc w:val="right"/>
              <w:rPr>
                <w:b/>
              </w:rPr>
            </w:pPr>
            <w:r w:rsidRPr="00BC7220">
              <w:rPr>
                <w:b/>
              </w:rPr>
              <w:t>TOTAL</w:t>
            </w:r>
          </w:p>
        </w:tc>
        <w:tc>
          <w:tcPr>
            <w:tcW w:w="1275" w:type="dxa"/>
          </w:tcPr>
          <w:p w14:paraId="2CD6AE6A" w14:textId="77777777" w:rsidR="00BC0CE5" w:rsidRPr="00BC7220" w:rsidRDefault="00BC0CE5" w:rsidP="00BC7220"/>
        </w:tc>
      </w:tr>
    </w:tbl>
    <w:p w14:paraId="2948F139" w14:textId="77777777" w:rsidR="00D76C80" w:rsidRPr="00D76C80" w:rsidRDefault="00D76C80" w:rsidP="00BC7220"/>
    <w:p w14:paraId="3BAB26B2" w14:textId="3502FA3F" w:rsidR="00770858" w:rsidRDefault="00770858" w:rsidP="00456701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t xml:space="preserve">Grievance and </w:t>
      </w:r>
      <w:r w:rsidR="00D76C80">
        <w:rPr>
          <w:b/>
          <w:bCs/>
        </w:rPr>
        <w:t>d</w:t>
      </w:r>
      <w:r>
        <w:rPr>
          <w:b/>
          <w:bCs/>
        </w:rPr>
        <w:t xml:space="preserve">ispute </w:t>
      </w:r>
      <w:r w:rsidR="00D76C80">
        <w:rPr>
          <w:b/>
          <w:bCs/>
        </w:rPr>
        <w:t>r</w:t>
      </w:r>
      <w:r>
        <w:rPr>
          <w:b/>
          <w:bCs/>
        </w:rPr>
        <w:t>esolution</w:t>
      </w:r>
    </w:p>
    <w:p w14:paraId="2FF85B3F" w14:textId="77777777" w:rsidR="00770858" w:rsidRDefault="00770858" w:rsidP="00770858"/>
    <w:p w14:paraId="65D15EE5" w14:textId="77777777" w:rsidR="00456701" w:rsidRDefault="00456701"/>
    <w:p w14:paraId="2C325D52" w14:textId="4E471ED3" w:rsidR="00770858" w:rsidRDefault="00770858" w:rsidP="00456701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t xml:space="preserve">Intellectual </w:t>
      </w:r>
      <w:r w:rsidR="00D76C80">
        <w:rPr>
          <w:b/>
          <w:bCs/>
        </w:rPr>
        <w:t>p</w:t>
      </w:r>
      <w:r>
        <w:rPr>
          <w:b/>
          <w:bCs/>
        </w:rPr>
        <w:t xml:space="preserve">roperty </w:t>
      </w:r>
      <w:r w:rsidR="00456701">
        <w:rPr>
          <w:b/>
          <w:bCs/>
        </w:rPr>
        <w:t>and publication</w:t>
      </w:r>
    </w:p>
    <w:p w14:paraId="2332DC5F" w14:textId="77777777" w:rsidR="00456701" w:rsidRPr="00456701" w:rsidRDefault="00456701" w:rsidP="00456701"/>
    <w:p w14:paraId="713CEA39" w14:textId="77777777" w:rsidR="00456701" w:rsidRPr="00456701" w:rsidRDefault="00456701" w:rsidP="00456701"/>
    <w:p w14:paraId="48F27203" w14:textId="197659A0" w:rsidR="00456701" w:rsidRDefault="00456701" w:rsidP="00456701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t xml:space="preserve">Privacy and </w:t>
      </w:r>
      <w:r w:rsidR="00D76C80">
        <w:rPr>
          <w:b/>
          <w:bCs/>
        </w:rPr>
        <w:t>c</w:t>
      </w:r>
      <w:r>
        <w:rPr>
          <w:b/>
          <w:bCs/>
        </w:rPr>
        <w:t>onfidentiality</w:t>
      </w:r>
    </w:p>
    <w:p w14:paraId="180CA6BF" w14:textId="77777777" w:rsidR="00456701" w:rsidRDefault="00456701" w:rsidP="00456701"/>
    <w:p w14:paraId="3865B611" w14:textId="77777777" w:rsidR="00456701" w:rsidRPr="00456701" w:rsidRDefault="00456701" w:rsidP="00456701"/>
    <w:p w14:paraId="31068B5C" w14:textId="77777777" w:rsidR="00456701" w:rsidRDefault="00456701" w:rsidP="00456701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t>Publicity and use of name and logo</w:t>
      </w:r>
    </w:p>
    <w:p w14:paraId="631D1273" w14:textId="77777777" w:rsidR="00456701" w:rsidRDefault="00456701" w:rsidP="00456701"/>
    <w:p w14:paraId="40494E90" w14:textId="77777777" w:rsidR="00D76C80" w:rsidRPr="00456701" w:rsidRDefault="00D76C80" w:rsidP="00456701"/>
    <w:p w14:paraId="6D59B14C" w14:textId="77777777" w:rsidR="00456701" w:rsidRDefault="00456701" w:rsidP="00456701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t>Signatures</w:t>
      </w:r>
    </w:p>
    <w:p w14:paraId="24F3A38D" w14:textId="77777777" w:rsidR="00456701" w:rsidRDefault="00456701" w:rsidP="00BC7220">
      <w:pPr>
        <w:pStyle w:val="instructions"/>
      </w:pPr>
      <w:r w:rsidRPr="00740754">
        <w:t>Insert signatures of program partners</w:t>
      </w:r>
    </w:p>
    <w:p w14:paraId="26251BA7" w14:textId="77777777" w:rsidR="00563CBC" w:rsidRDefault="00563CBC" w:rsidP="00BC7220">
      <w:pPr>
        <w:pStyle w:val="instructions"/>
      </w:pPr>
    </w:p>
    <w:p w14:paraId="583E677A" w14:textId="4F8F22A4" w:rsidR="00563CBC" w:rsidRPr="00740754" w:rsidRDefault="00563CBC" w:rsidP="00563CBC">
      <w:pPr>
        <w:jc w:val="center"/>
      </w:pPr>
    </w:p>
    <w:sectPr w:rsidR="00563CBC" w:rsidRPr="007407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2D361" w14:textId="77777777" w:rsidR="00AD743A" w:rsidRDefault="00AD743A" w:rsidP="00065645">
      <w:pPr>
        <w:spacing w:line="240" w:lineRule="auto"/>
      </w:pPr>
      <w:r>
        <w:separator/>
      </w:r>
    </w:p>
  </w:endnote>
  <w:endnote w:type="continuationSeparator" w:id="0">
    <w:p w14:paraId="70168EDF" w14:textId="77777777" w:rsidR="00AD743A" w:rsidRDefault="00AD743A" w:rsidP="00065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4088" w14:textId="463F6EC1" w:rsidR="00065645" w:rsidRDefault="00AD743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802540">
      <w:rPr>
        <w:noProof/>
      </w:rPr>
      <w:t>T2.2.c Memorandum of Understanding v1.0.docx</w:t>
    </w:r>
    <w:r>
      <w:rPr>
        <w:noProof/>
      </w:rPr>
      <w:fldChar w:fldCharType="end"/>
    </w:r>
    <w:r w:rsidR="00065645">
      <w:tab/>
    </w:r>
    <w:r w:rsidR="00065645">
      <w:tab/>
      <w:t xml:space="preserve">Page </w:t>
    </w:r>
    <w:r w:rsidR="00065645">
      <w:fldChar w:fldCharType="begin"/>
    </w:r>
    <w:r w:rsidR="00065645">
      <w:instrText xml:space="preserve"> PAGE  \* MERGEFORMAT </w:instrText>
    </w:r>
    <w:r w:rsidR="00065645">
      <w:fldChar w:fldCharType="separate"/>
    </w:r>
    <w:r w:rsidR="00802540">
      <w:rPr>
        <w:noProof/>
      </w:rPr>
      <w:t>3</w:t>
    </w:r>
    <w:r w:rsidR="00065645">
      <w:fldChar w:fldCharType="end"/>
    </w:r>
    <w:r w:rsidR="00065645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80254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BFE4" w14:textId="77777777" w:rsidR="00AD743A" w:rsidRDefault="00AD743A" w:rsidP="00065645">
      <w:pPr>
        <w:spacing w:line="240" w:lineRule="auto"/>
      </w:pPr>
      <w:r>
        <w:separator/>
      </w:r>
    </w:p>
  </w:footnote>
  <w:footnote w:type="continuationSeparator" w:id="0">
    <w:p w14:paraId="190F89CD" w14:textId="77777777" w:rsidR="00AD743A" w:rsidRDefault="00AD743A" w:rsidP="00065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6FA1"/>
    <w:multiLevelType w:val="hybridMultilevel"/>
    <w:tmpl w:val="ED88FB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D4086"/>
    <w:multiLevelType w:val="hybridMultilevel"/>
    <w:tmpl w:val="938835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95450"/>
    <w:multiLevelType w:val="hybridMultilevel"/>
    <w:tmpl w:val="999EB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58B0"/>
    <w:multiLevelType w:val="hybridMultilevel"/>
    <w:tmpl w:val="500E9D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C6DFD"/>
    <w:multiLevelType w:val="hybridMultilevel"/>
    <w:tmpl w:val="C65C4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D2D"/>
    <w:multiLevelType w:val="hybridMultilevel"/>
    <w:tmpl w:val="6F0CB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43D8"/>
    <w:multiLevelType w:val="hybridMultilevel"/>
    <w:tmpl w:val="438009A6"/>
    <w:lvl w:ilvl="0" w:tplc="6AEC4D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A36A0"/>
    <w:multiLevelType w:val="hybridMultilevel"/>
    <w:tmpl w:val="8F949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4D4F"/>
    <w:multiLevelType w:val="hybridMultilevel"/>
    <w:tmpl w:val="5434A3AC"/>
    <w:lvl w:ilvl="0" w:tplc="AF18A0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8EF"/>
    <w:multiLevelType w:val="hybridMultilevel"/>
    <w:tmpl w:val="3BE050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84364D"/>
    <w:multiLevelType w:val="hybridMultilevel"/>
    <w:tmpl w:val="ED66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56B05"/>
    <w:multiLevelType w:val="hybridMultilevel"/>
    <w:tmpl w:val="89889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D5AED"/>
    <w:multiLevelType w:val="hybridMultilevel"/>
    <w:tmpl w:val="89889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C53F9"/>
    <w:multiLevelType w:val="hybridMultilevel"/>
    <w:tmpl w:val="A124758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B42BAE"/>
    <w:multiLevelType w:val="hybridMultilevel"/>
    <w:tmpl w:val="5CB0521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CA"/>
    <w:rsid w:val="000139CA"/>
    <w:rsid w:val="000378F7"/>
    <w:rsid w:val="00054D34"/>
    <w:rsid w:val="00065645"/>
    <w:rsid w:val="000F0224"/>
    <w:rsid w:val="000F3CEF"/>
    <w:rsid w:val="00116AFE"/>
    <w:rsid w:val="001A0C80"/>
    <w:rsid w:val="001B007B"/>
    <w:rsid w:val="001F773C"/>
    <w:rsid w:val="00201E98"/>
    <w:rsid w:val="00352DFB"/>
    <w:rsid w:val="00371393"/>
    <w:rsid w:val="00456701"/>
    <w:rsid w:val="00563CBC"/>
    <w:rsid w:val="005F693D"/>
    <w:rsid w:val="006056D9"/>
    <w:rsid w:val="00740754"/>
    <w:rsid w:val="00770858"/>
    <w:rsid w:val="00802540"/>
    <w:rsid w:val="009447CC"/>
    <w:rsid w:val="00AD743A"/>
    <w:rsid w:val="00B03355"/>
    <w:rsid w:val="00B842A4"/>
    <w:rsid w:val="00BB52F6"/>
    <w:rsid w:val="00BC0CE5"/>
    <w:rsid w:val="00BC7220"/>
    <w:rsid w:val="00BD1450"/>
    <w:rsid w:val="00BF4911"/>
    <w:rsid w:val="00C839E5"/>
    <w:rsid w:val="00CC1393"/>
    <w:rsid w:val="00D76C80"/>
    <w:rsid w:val="00E50892"/>
    <w:rsid w:val="00ED5807"/>
    <w:rsid w:val="00F17097"/>
    <w:rsid w:val="00F518B6"/>
    <w:rsid w:val="00F7731B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A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9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1393"/>
    <w:pPr>
      <w:keepNext/>
      <w:keepLines/>
      <w:spacing w:after="120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C1393"/>
    <w:pPr>
      <w:keepNext/>
      <w:spacing w:before="18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393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A"/>
    <w:pPr>
      <w:ind w:left="720"/>
      <w:contextualSpacing/>
    </w:pPr>
  </w:style>
  <w:style w:type="table" w:styleId="TableGrid">
    <w:name w:val="Table Grid"/>
    <w:basedOn w:val="TableNormal"/>
    <w:uiPriority w:val="59"/>
    <w:rsid w:val="00FF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1393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CC1393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1393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CC1393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C1393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CC1393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CC1393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6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9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1393"/>
    <w:pPr>
      <w:keepNext/>
      <w:keepLines/>
      <w:spacing w:after="120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C1393"/>
    <w:pPr>
      <w:keepNext/>
      <w:spacing w:before="18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393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A"/>
    <w:pPr>
      <w:ind w:left="720"/>
      <w:contextualSpacing/>
    </w:pPr>
  </w:style>
  <w:style w:type="table" w:styleId="TableGrid">
    <w:name w:val="Table Grid"/>
    <w:basedOn w:val="TableNormal"/>
    <w:uiPriority w:val="59"/>
    <w:rsid w:val="00FF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1393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CC1393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1393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CC1393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C1393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CC1393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CC1393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6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Creme</dc:creator>
  <cp:lastModifiedBy>Helen Cronin</cp:lastModifiedBy>
  <cp:revision>12</cp:revision>
  <cp:lastPrinted>2013-11-11T00:35:00Z</cp:lastPrinted>
  <dcterms:created xsi:type="dcterms:W3CDTF">2013-11-10T04:41:00Z</dcterms:created>
  <dcterms:modified xsi:type="dcterms:W3CDTF">2013-12-06T01:08:00Z</dcterms:modified>
</cp:coreProperties>
</file>