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D5" w:rsidRDefault="00D14DD5" w:rsidP="0003606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Clinical Support &amp; Supervision – SMCPN ClinSSAC module development</w:t>
      </w:r>
    </w:p>
    <w:p w:rsidR="005A4F59" w:rsidRPr="00285D87" w:rsidRDefault="005A4F59" w:rsidP="0003606C">
      <w:pPr>
        <w:rPr>
          <w:rFonts w:ascii="Arial" w:hAnsi="Arial" w:cs="Arial"/>
          <w:b/>
          <w:bCs/>
          <w:sz w:val="20"/>
          <w:szCs w:val="20"/>
        </w:rPr>
      </w:pPr>
      <w:r w:rsidRPr="00285D87">
        <w:rPr>
          <w:rFonts w:ascii="Arial" w:hAnsi="Arial" w:cs="Arial"/>
          <w:b/>
          <w:bCs/>
          <w:sz w:val="20"/>
          <w:szCs w:val="20"/>
        </w:rPr>
        <w:t>Module authors and reviewers:</w:t>
      </w:r>
    </w:p>
    <w:p w:rsidR="005A4F59" w:rsidRPr="00285D87" w:rsidRDefault="005A4F59" w:rsidP="0003606C">
      <w:pPr>
        <w:rPr>
          <w:rFonts w:ascii="Arial" w:hAnsi="Arial" w:cs="Arial"/>
          <w:i/>
          <w:iCs/>
          <w:sz w:val="20"/>
          <w:szCs w:val="20"/>
        </w:rPr>
      </w:pPr>
      <w:r w:rsidRPr="00285D87">
        <w:rPr>
          <w:rFonts w:ascii="Arial" w:hAnsi="Arial" w:cs="Arial"/>
          <w:i/>
          <w:iCs/>
          <w:sz w:val="20"/>
          <w:szCs w:val="20"/>
        </w:rPr>
        <w:t>Note 1: some reviewers, depending on their contributions, became contributing authors. In this instance they are listed as both authors and reviewers</w:t>
      </w:r>
    </w:p>
    <w:p w:rsidR="005A4F59" w:rsidRPr="00285D87" w:rsidRDefault="005A4F59" w:rsidP="0003606C">
      <w:pPr>
        <w:rPr>
          <w:rFonts w:ascii="Arial" w:hAnsi="Arial" w:cs="Arial"/>
          <w:i/>
          <w:iCs/>
          <w:sz w:val="20"/>
          <w:szCs w:val="20"/>
        </w:rPr>
      </w:pPr>
      <w:r w:rsidRPr="00285D87">
        <w:rPr>
          <w:rFonts w:ascii="Arial" w:hAnsi="Arial" w:cs="Arial"/>
          <w:i/>
          <w:iCs/>
          <w:sz w:val="20"/>
          <w:szCs w:val="20"/>
        </w:rPr>
        <w:t>Note 2: Internal reviewers are independent but within the team; external reviewers are not part of the core team.</w:t>
      </w:r>
    </w:p>
    <w:p w:rsidR="0003606C" w:rsidRPr="00285D87" w:rsidRDefault="0003606C" w:rsidP="003A418F">
      <w:pPr>
        <w:rPr>
          <w:rFonts w:ascii="Arial" w:hAnsi="Arial" w:cs="Arial"/>
          <w:i/>
          <w:iCs/>
          <w:sz w:val="20"/>
          <w:szCs w:val="20"/>
        </w:rPr>
      </w:pPr>
      <w:r w:rsidRPr="00285D87">
        <w:rPr>
          <w:rFonts w:ascii="Arial" w:hAnsi="Arial" w:cs="Arial"/>
          <w:i/>
          <w:iCs/>
          <w:sz w:val="20"/>
          <w:szCs w:val="20"/>
        </w:rPr>
        <w:t xml:space="preserve">Note 3: </w:t>
      </w:r>
      <w:r w:rsidR="001B0846" w:rsidRPr="00285D87">
        <w:rPr>
          <w:rFonts w:ascii="Arial" w:hAnsi="Arial" w:cs="Arial"/>
          <w:i/>
          <w:iCs/>
          <w:sz w:val="20"/>
          <w:szCs w:val="20"/>
        </w:rPr>
        <w:t>Affiliations</w:t>
      </w:r>
      <w:r w:rsidR="003A418F" w:rsidRPr="00285D87">
        <w:rPr>
          <w:rFonts w:ascii="Arial" w:hAnsi="Arial" w:cs="Arial"/>
          <w:i/>
          <w:iCs/>
          <w:sz w:val="20"/>
          <w:szCs w:val="20"/>
        </w:rPr>
        <w:t xml:space="preserve"> </w:t>
      </w:r>
      <w:r w:rsidRPr="00285D87">
        <w:rPr>
          <w:rFonts w:ascii="Arial" w:hAnsi="Arial" w:cs="Arial"/>
          <w:i/>
          <w:iCs/>
          <w:sz w:val="20"/>
          <w:szCs w:val="20"/>
        </w:rPr>
        <w:t>are at the current time, not time of authoring the module</w:t>
      </w:r>
      <w:r w:rsidR="003A418F" w:rsidRPr="00285D87">
        <w:rPr>
          <w:rFonts w:ascii="Arial" w:hAnsi="Arial" w:cs="Arial"/>
          <w:i/>
          <w:iCs/>
          <w:sz w:val="20"/>
          <w:szCs w:val="20"/>
        </w:rPr>
        <w:t>, where known.</w:t>
      </w:r>
    </w:p>
    <w:p w:rsidR="005A4F59" w:rsidRPr="00285D87" w:rsidRDefault="005A4F59" w:rsidP="0003606C">
      <w:pPr>
        <w:rPr>
          <w:rFonts w:ascii="Arial" w:hAnsi="Arial" w:cs="Arial"/>
          <w:sz w:val="20"/>
          <w:szCs w:val="20"/>
          <w:u w:val="single"/>
        </w:rPr>
      </w:pPr>
      <w:r w:rsidRPr="00285D87">
        <w:rPr>
          <w:rFonts w:ascii="Arial" w:hAnsi="Arial" w:cs="Arial"/>
          <w:sz w:val="20"/>
          <w:szCs w:val="20"/>
          <w:u w:val="single"/>
        </w:rPr>
        <w:t>Core Module</w:t>
      </w:r>
    </w:p>
    <w:tbl>
      <w:tblPr>
        <w:tblStyle w:val="LightShading-Accent1"/>
        <w:tblW w:w="9087" w:type="dxa"/>
        <w:tblLayout w:type="fixed"/>
        <w:tblLook w:val="04A0" w:firstRow="1" w:lastRow="0" w:firstColumn="1" w:lastColumn="0" w:noHBand="0" w:noVBand="1"/>
      </w:tblPr>
      <w:tblGrid>
        <w:gridCol w:w="1656"/>
        <w:gridCol w:w="2470"/>
        <w:gridCol w:w="2552"/>
        <w:gridCol w:w="2409"/>
      </w:tblGrid>
      <w:tr w:rsidR="005A4F59" w:rsidRPr="00285D87" w:rsidTr="005B5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Module title</w:t>
            </w:r>
          </w:p>
        </w:tc>
        <w:tc>
          <w:tcPr>
            <w:tcW w:w="2470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Author(s)</w:t>
            </w:r>
          </w:p>
        </w:tc>
        <w:tc>
          <w:tcPr>
            <w:tcW w:w="2552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Internal Reviewer(s)</w:t>
            </w:r>
          </w:p>
        </w:tc>
        <w:tc>
          <w:tcPr>
            <w:tcW w:w="2409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External Reviewer(s)</w:t>
            </w:r>
          </w:p>
        </w:tc>
      </w:tr>
      <w:tr w:rsidR="005A4F59" w:rsidRPr="00285D87" w:rsidTr="005B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Clinical Supervision Core Module</w:t>
            </w:r>
          </w:p>
        </w:tc>
        <w:tc>
          <w:tcPr>
            <w:tcW w:w="2470" w:type="dxa"/>
            <w:hideMark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A/Prof. Elizabeth Molloy and A/Prof. Margaret Bearman</w:t>
            </w:r>
          </w:p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</w:t>
            </w:r>
          </w:p>
        </w:tc>
        <w:tc>
          <w:tcPr>
            <w:tcW w:w="2552" w:type="dxa"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Joanna Tai</w:t>
            </w:r>
          </w:p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Theodoris Does, Monash Health</w:t>
            </w:r>
          </w:p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Karin White, Monash Health</w:t>
            </w:r>
          </w:p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A/Prof. Margaret Bearman</w:t>
            </w:r>
          </w:p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409" w:type="dxa"/>
            <w:hideMark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Steve Maloney, Department of Physiotherapy,</w:t>
            </w:r>
          </w:p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Monash University</w:t>
            </w:r>
          </w:p>
        </w:tc>
      </w:tr>
    </w:tbl>
    <w:p w:rsidR="005A4F59" w:rsidRPr="00285D87" w:rsidRDefault="005A4F59" w:rsidP="0003606C">
      <w:pPr>
        <w:rPr>
          <w:rFonts w:ascii="Arial" w:hAnsi="Arial" w:cs="Arial"/>
          <w:b/>
          <w:bCs/>
          <w:sz w:val="20"/>
          <w:szCs w:val="20"/>
        </w:rPr>
      </w:pPr>
    </w:p>
    <w:p w:rsidR="005A4F59" w:rsidRPr="00285D87" w:rsidRDefault="005A4F59" w:rsidP="0003606C">
      <w:pPr>
        <w:rPr>
          <w:rFonts w:ascii="Arial" w:hAnsi="Arial" w:cs="Arial"/>
          <w:sz w:val="20"/>
          <w:szCs w:val="20"/>
          <w:u w:val="single"/>
        </w:rPr>
      </w:pPr>
      <w:r w:rsidRPr="00285D87">
        <w:rPr>
          <w:rFonts w:ascii="Arial" w:hAnsi="Arial" w:cs="Arial"/>
          <w:sz w:val="20"/>
          <w:szCs w:val="20"/>
          <w:u w:val="single"/>
        </w:rPr>
        <w:t>Profession Specific Modules</w:t>
      </w:r>
    </w:p>
    <w:tbl>
      <w:tblPr>
        <w:tblStyle w:val="LightShading-Accent1"/>
        <w:tblW w:w="9323" w:type="dxa"/>
        <w:tblLayout w:type="fixed"/>
        <w:tblLook w:val="04A0" w:firstRow="1" w:lastRow="0" w:firstColumn="1" w:lastColumn="0" w:noHBand="0" w:noVBand="1"/>
      </w:tblPr>
      <w:tblGrid>
        <w:gridCol w:w="1892"/>
        <w:gridCol w:w="2470"/>
        <w:gridCol w:w="2552"/>
        <w:gridCol w:w="2409"/>
      </w:tblGrid>
      <w:tr w:rsidR="005A4F59" w:rsidRPr="00285D87" w:rsidTr="005B5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Module title</w:t>
            </w:r>
          </w:p>
        </w:tc>
        <w:tc>
          <w:tcPr>
            <w:tcW w:w="2470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Author(s)</w:t>
            </w:r>
          </w:p>
        </w:tc>
        <w:tc>
          <w:tcPr>
            <w:tcW w:w="2552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Internal Reviewer(s)</w:t>
            </w:r>
          </w:p>
        </w:tc>
        <w:tc>
          <w:tcPr>
            <w:tcW w:w="2409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External Reviewer(s)</w:t>
            </w:r>
          </w:p>
        </w:tc>
      </w:tr>
      <w:tr w:rsidR="005A4F59" w:rsidRPr="00285D87" w:rsidTr="005B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Audiology</w:t>
            </w:r>
          </w:p>
        </w:tc>
        <w:tc>
          <w:tcPr>
            <w:tcW w:w="2470" w:type="dxa"/>
            <w:hideMark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5"/>
                <w:szCs w:val="20"/>
                <w:lang w:val="en"/>
              </w:rPr>
            </w:pPr>
            <w:r w:rsidRPr="00285D87">
              <w:rPr>
                <w:rFonts w:ascii="Arial" w:hAnsi="Arial" w:cs="Arial"/>
                <w:spacing w:val="5"/>
                <w:szCs w:val="20"/>
                <w:lang w:val="en"/>
              </w:rPr>
              <w:t xml:space="preserve">Shaani Graves, </w:t>
            </w:r>
            <w:r w:rsidR="0003606C" w:rsidRPr="00285D87">
              <w:rPr>
                <w:rFonts w:ascii="Arial" w:hAnsi="Arial" w:cs="Arial"/>
                <w:spacing w:val="5"/>
                <w:szCs w:val="20"/>
                <w:lang w:val="en"/>
              </w:rPr>
              <w:t>Monash</w:t>
            </w:r>
            <w:r w:rsidRPr="00285D87">
              <w:rPr>
                <w:rFonts w:ascii="Arial" w:hAnsi="Arial" w:cs="Arial"/>
                <w:spacing w:val="5"/>
                <w:szCs w:val="20"/>
                <w:lang w:val="en"/>
              </w:rPr>
              <w:t xml:space="preserve"> Health and</w:t>
            </w:r>
          </w:p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val="en" w:eastAsia="zh-CN"/>
              </w:rPr>
            </w:pPr>
            <w:r w:rsidRPr="00285D87">
              <w:rPr>
                <w:rFonts w:ascii="Arial" w:hAnsi="Arial" w:cs="Arial"/>
                <w:spacing w:val="5"/>
                <w:szCs w:val="20"/>
                <w:lang w:val="en"/>
              </w:rPr>
              <w:t xml:space="preserve">Judy Lockie, 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552" w:type="dxa"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Joanna Tai</w:t>
            </w:r>
          </w:p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409" w:type="dxa"/>
            <w:hideMark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Dentistry</w:t>
            </w:r>
          </w:p>
        </w:tc>
        <w:tc>
          <w:tcPr>
            <w:tcW w:w="2470" w:type="dxa"/>
            <w:noWrap/>
            <w:hideMark/>
          </w:tcPr>
          <w:p w:rsidR="005A4F59" w:rsidRPr="00285D87" w:rsidRDefault="0003606C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Kate Amos</w:t>
            </w:r>
          </w:p>
        </w:tc>
        <w:tc>
          <w:tcPr>
            <w:tcW w:w="2552" w:type="dxa"/>
          </w:tcPr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Joanna Tai</w:t>
            </w:r>
          </w:p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409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Dietetics and Nutrition</w:t>
            </w:r>
          </w:p>
        </w:tc>
        <w:tc>
          <w:tcPr>
            <w:tcW w:w="2470" w:type="dxa"/>
            <w:hideMark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Janeane Dart and </w:t>
            </w:r>
            <w:r w:rsidR="0003606C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Dr 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Claire Palermo, </w:t>
            </w:r>
            <w:r w:rsidR="0003606C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Department of Nutrition &amp; Dietetics 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Monash University.</w:t>
            </w:r>
          </w:p>
        </w:tc>
        <w:tc>
          <w:tcPr>
            <w:tcW w:w="2552" w:type="dxa"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Joanna Tai</w:t>
            </w:r>
          </w:p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409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General Practice</w:t>
            </w:r>
          </w:p>
        </w:tc>
        <w:tc>
          <w:tcPr>
            <w:tcW w:w="2470" w:type="dxa"/>
            <w:hideMark/>
          </w:tcPr>
          <w:p w:rsidR="005A4F59" w:rsidRPr="00285D87" w:rsidRDefault="001B0846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 Andrew Beveridge, </w:t>
            </w:r>
            <w:r w:rsidR="0003606C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Department of General Practice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Monash University</w:t>
            </w:r>
          </w:p>
        </w:tc>
        <w:tc>
          <w:tcPr>
            <w:tcW w:w="2552" w:type="dxa"/>
          </w:tcPr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Joanna Tai</w:t>
            </w:r>
          </w:p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409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Medical Education</w:t>
            </w:r>
          </w:p>
        </w:tc>
        <w:tc>
          <w:tcPr>
            <w:tcW w:w="2470" w:type="dxa"/>
            <w:hideMark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Dr Jenepher Martin, 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br/>
            </w:r>
            <w:r w:rsidR="0003606C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&amp; 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Noel Roberts</w:t>
            </w:r>
            <w:r w:rsidR="0003606C" w:rsidRPr="00285D87">
              <w:rPr>
                <w:rFonts w:ascii="Arial" w:eastAsia="Times New Roman" w:hAnsi="Arial" w:cs="Arial"/>
                <w:szCs w:val="20"/>
                <w:lang w:eastAsia="zh-CN"/>
              </w:rPr>
              <w:t>, Eastern Clinical School, Monash University, and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br/>
            </w:r>
            <w:r w:rsidR="0003606C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Dr 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Joanna Tai, </w:t>
            </w:r>
            <w:r w:rsidR="0003606C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HealthPEER 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Monash University.</w:t>
            </w:r>
          </w:p>
        </w:tc>
        <w:tc>
          <w:tcPr>
            <w:tcW w:w="2552" w:type="dxa"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Vicki Edouard</w:t>
            </w:r>
          </w:p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409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trHeight w:val="1274"/>
        </w:trPr>
        <w:tc>
          <w:tcPr>
            <w:tcW w:w="1892" w:type="dxa"/>
            <w:hideMark/>
          </w:tcPr>
          <w:p w:rsidR="005A4F59" w:rsidRPr="00285D87" w:rsidRDefault="005A4F59" w:rsidP="0003606C">
            <w:pPr>
              <w:spacing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lastRenderedPageBreak/>
              <w:t>Midwifery</w:t>
            </w:r>
          </w:p>
        </w:tc>
        <w:tc>
          <w:tcPr>
            <w:tcW w:w="2470" w:type="dxa"/>
            <w:hideMark/>
          </w:tcPr>
          <w:p w:rsidR="005A4F59" w:rsidRPr="00285D87" w:rsidRDefault="0003606C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A/Prof Jennifer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 Newton and 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Carole Gilmour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, School of Nursing and Midwifery</w:t>
            </w:r>
            <w:bookmarkStart w:id="0" w:name="_GoBack"/>
            <w:bookmarkEnd w:id="0"/>
            <w:r w:rsidR="003628DC" w:rsidRPr="00285D87">
              <w:rPr>
                <w:rFonts w:ascii="Arial" w:eastAsia="Times New Roman" w:hAnsi="Arial" w:cs="Arial"/>
                <w:szCs w:val="20"/>
                <w:lang w:eastAsia="zh-CN"/>
              </w:rPr>
              <w:t>, Monash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 University.</w:t>
            </w:r>
          </w:p>
        </w:tc>
        <w:tc>
          <w:tcPr>
            <w:tcW w:w="2552" w:type="dxa"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Joanna Tai</w:t>
            </w:r>
          </w:p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409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Nursing</w:t>
            </w:r>
          </w:p>
        </w:tc>
        <w:tc>
          <w:tcPr>
            <w:tcW w:w="2470" w:type="dxa"/>
            <w:hideMark/>
          </w:tcPr>
          <w:p w:rsidR="0003606C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5"/>
                <w:szCs w:val="20"/>
                <w:lang w:val="en"/>
              </w:rPr>
            </w:pPr>
            <w:r w:rsidRPr="00285D87">
              <w:rPr>
                <w:rFonts w:ascii="Arial" w:hAnsi="Arial" w:cs="Arial"/>
                <w:spacing w:val="5"/>
                <w:szCs w:val="20"/>
                <w:lang w:val="en"/>
              </w:rPr>
              <w:t>Prof. Wendy Cross and Ms Arlene Parry,</w:t>
            </w:r>
          </w:p>
          <w:p w:rsidR="005A4F59" w:rsidRPr="00285D87" w:rsidRDefault="0003606C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val="en"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School of Nursing and Midwifery, </w:t>
            </w:r>
            <w:r w:rsidR="005A4F59" w:rsidRPr="00285D87">
              <w:rPr>
                <w:rFonts w:ascii="Arial" w:hAnsi="Arial" w:cs="Arial"/>
                <w:spacing w:val="5"/>
                <w:szCs w:val="20"/>
                <w:lang w:val="en"/>
              </w:rPr>
              <w:t xml:space="preserve"> Monash University</w:t>
            </w:r>
          </w:p>
        </w:tc>
        <w:tc>
          <w:tcPr>
            <w:tcW w:w="2552" w:type="dxa"/>
            <w:noWrap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Joanna Tai</w:t>
            </w:r>
          </w:p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409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Occupational Therapy</w:t>
            </w:r>
          </w:p>
        </w:tc>
        <w:tc>
          <w:tcPr>
            <w:tcW w:w="2470" w:type="dxa"/>
            <w:hideMark/>
          </w:tcPr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Caitlin Casson and Allison Hocking Peninsula Health</w:t>
            </w:r>
          </w:p>
        </w:tc>
        <w:tc>
          <w:tcPr>
            <w:tcW w:w="2552" w:type="dxa"/>
          </w:tcPr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Joanna Tai</w:t>
            </w:r>
          </w:p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409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Paramedics</w:t>
            </w:r>
          </w:p>
        </w:tc>
        <w:tc>
          <w:tcPr>
            <w:tcW w:w="2470" w:type="dxa"/>
            <w:hideMark/>
          </w:tcPr>
          <w:p w:rsidR="005A4F59" w:rsidRPr="00285D87" w:rsidRDefault="0003606C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Brett Williams and Linda Ross, 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Department of Community Emergency Health &amp; Paramedic Practice,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Monash University</w:t>
            </w:r>
          </w:p>
        </w:tc>
        <w:tc>
          <w:tcPr>
            <w:tcW w:w="2552" w:type="dxa"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Joanna Tai</w:t>
            </w:r>
          </w:p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409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Physiotherapy</w:t>
            </w:r>
          </w:p>
        </w:tc>
        <w:tc>
          <w:tcPr>
            <w:tcW w:w="2470" w:type="dxa"/>
            <w:hideMark/>
          </w:tcPr>
          <w:p w:rsidR="005A4F59" w:rsidRPr="00285D87" w:rsidRDefault="0003606C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Megan Dalton and 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Stephen Maloney, 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Department of Physiotherapy,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Monash University</w:t>
            </w:r>
          </w:p>
        </w:tc>
        <w:tc>
          <w:tcPr>
            <w:tcW w:w="2552" w:type="dxa"/>
            <w:noWrap/>
          </w:tcPr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Joanna Tai</w:t>
            </w:r>
          </w:p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409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Pharmacy</w:t>
            </w:r>
          </w:p>
        </w:tc>
        <w:tc>
          <w:tcPr>
            <w:tcW w:w="2470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Prof. Carl Kirkpatrick, </w:t>
            </w:r>
            <w:r w:rsidR="0003606C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Dr 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Michelle Vienet and Dr Joanna Tai, </w:t>
            </w:r>
            <w:r w:rsidR="0003606C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School Pharmacy &amp; Pharmaceutical Sciences, 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Monash University </w:t>
            </w:r>
          </w:p>
        </w:tc>
        <w:tc>
          <w:tcPr>
            <w:tcW w:w="2552" w:type="dxa"/>
            <w:noWrap/>
          </w:tcPr>
          <w:p w:rsidR="005A4F59" w:rsidRPr="00285D87" w:rsidRDefault="0003606C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Joanna Tai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 HealthPEER, Monash University</w:t>
            </w:r>
          </w:p>
          <w:p w:rsidR="0003606C" w:rsidRPr="00285D87" w:rsidRDefault="0003606C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2409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Podiatry</w:t>
            </w:r>
          </w:p>
        </w:tc>
        <w:tc>
          <w:tcPr>
            <w:tcW w:w="2470" w:type="dxa"/>
            <w:hideMark/>
          </w:tcPr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Annette Davis, </w:t>
            </w:r>
            <w:r w:rsidR="0003606C" w:rsidRPr="00285D87">
              <w:rPr>
                <w:rFonts w:ascii="Arial" w:eastAsia="Times New Roman" w:hAnsi="Arial" w:cs="Arial"/>
                <w:szCs w:val="20"/>
                <w:lang w:eastAsia="zh-CN"/>
              </w:rPr>
              <w:t>Monash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 Health</w:t>
            </w:r>
          </w:p>
        </w:tc>
        <w:tc>
          <w:tcPr>
            <w:tcW w:w="2552" w:type="dxa"/>
            <w:noWrap/>
          </w:tcPr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Joanna Tai</w:t>
            </w:r>
          </w:p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409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Psychology</w:t>
            </w:r>
          </w:p>
        </w:tc>
        <w:tc>
          <w:tcPr>
            <w:tcW w:w="2470" w:type="dxa"/>
            <w:hideMark/>
          </w:tcPr>
          <w:p w:rsidR="005A4F59" w:rsidRPr="00285D87" w:rsidRDefault="0003606C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A/Prof Margar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et Hay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, HealthPEER, Monash University and Kelly Buttigieg</w:t>
            </w:r>
            <w:r w:rsidR="001B0846" w:rsidRPr="00285D87">
              <w:rPr>
                <w:rFonts w:ascii="Arial" w:eastAsia="Times New Roman" w:hAnsi="Arial" w:cs="Arial"/>
                <w:szCs w:val="20"/>
                <w:lang w:eastAsia="zh-CN"/>
              </w:rPr>
              <w:t>, School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 of Psychology and Psychiatry,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Monash University.</w:t>
            </w:r>
          </w:p>
        </w:tc>
        <w:tc>
          <w:tcPr>
            <w:tcW w:w="2552" w:type="dxa"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Joanna Tai</w:t>
            </w:r>
          </w:p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409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lastRenderedPageBreak/>
              <w:t>Medical Radiation Science</w:t>
            </w:r>
          </w:p>
        </w:tc>
        <w:tc>
          <w:tcPr>
            <w:tcW w:w="2470" w:type="dxa"/>
            <w:hideMark/>
          </w:tcPr>
          <w:p w:rsidR="005A4F59" w:rsidRPr="00285D87" w:rsidRDefault="0003606C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A/Prof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Marilyn Baird,   Caroline Wright </w:t>
            </w:r>
            <w:r w:rsidR="001B0846" w:rsidRPr="00285D87">
              <w:rPr>
                <w:rFonts w:ascii="Arial" w:eastAsia="Times New Roman" w:hAnsi="Arial" w:cs="Arial"/>
                <w:szCs w:val="20"/>
                <w:lang w:eastAsia="zh-CN"/>
              </w:rPr>
              <w:t>and Kristal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 Lee, 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Department of Medical Imaging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Monash University.</w:t>
            </w:r>
          </w:p>
        </w:tc>
        <w:tc>
          <w:tcPr>
            <w:tcW w:w="2552" w:type="dxa"/>
          </w:tcPr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Joanna Tai</w:t>
            </w:r>
          </w:p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409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A4F59" w:rsidRPr="00285D87" w:rsidRDefault="005A4F59" w:rsidP="0003606C">
            <w:pPr>
              <w:spacing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Social work</w:t>
            </w:r>
          </w:p>
        </w:tc>
        <w:tc>
          <w:tcPr>
            <w:tcW w:w="2470" w:type="dxa"/>
            <w:hideMark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Marija Dragic, </w:t>
            </w:r>
            <w:r w:rsidR="0003606C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Department of Social Work, 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Monash University and Rachel Corea, </w:t>
            </w:r>
            <w:r w:rsidR="0003606C" w:rsidRPr="00285D87">
              <w:rPr>
                <w:rFonts w:ascii="Arial" w:eastAsia="Times New Roman" w:hAnsi="Arial" w:cs="Arial"/>
                <w:szCs w:val="20"/>
                <w:lang w:eastAsia="zh-CN"/>
              </w:rPr>
              <w:t>Monash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 Health</w:t>
            </w:r>
          </w:p>
        </w:tc>
        <w:tc>
          <w:tcPr>
            <w:tcW w:w="2552" w:type="dxa"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Joanna Tai</w:t>
            </w:r>
          </w:p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409" w:type="dxa"/>
            <w:noWrap/>
            <w:hideMark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</w:tbl>
    <w:p w:rsidR="005A4F59" w:rsidRPr="00285D87" w:rsidRDefault="005A4F59" w:rsidP="0003606C">
      <w:pPr>
        <w:rPr>
          <w:rFonts w:ascii="Arial" w:hAnsi="Arial" w:cs="Arial"/>
          <w:b/>
          <w:bCs/>
          <w:sz w:val="20"/>
          <w:szCs w:val="20"/>
        </w:rPr>
      </w:pPr>
    </w:p>
    <w:p w:rsidR="005A4F59" w:rsidRPr="00285D87" w:rsidRDefault="005A4F59" w:rsidP="0003606C">
      <w:pPr>
        <w:rPr>
          <w:rFonts w:ascii="Arial" w:hAnsi="Arial" w:cs="Arial"/>
          <w:b/>
          <w:bCs/>
          <w:sz w:val="20"/>
          <w:szCs w:val="20"/>
        </w:rPr>
      </w:pPr>
      <w:r w:rsidRPr="00285D87">
        <w:rPr>
          <w:rFonts w:ascii="Arial" w:hAnsi="Arial" w:cs="Arial"/>
          <w:b/>
          <w:bCs/>
          <w:sz w:val="20"/>
          <w:szCs w:val="20"/>
        </w:rPr>
        <w:t>Context Specific Modules</w:t>
      </w:r>
    </w:p>
    <w:tbl>
      <w:tblPr>
        <w:tblStyle w:val="LightShading-Accent1"/>
        <w:tblW w:w="9102" w:type="dxa"/>
        <w:tblLayout w:type="fixed"/>
        <w:tblLook w:val="04A0" w:firstRow="1" w:lastRow="0" w:firstColumn="1" w:lastColumn="0" w:noHBand="0" w:noVBand="1"/>
      </w:tblPr>
      <w:tblGrid>
        <w:gridCol w:w="1879"/>
        <w:gridCol w:w="2262"/>
        <w:gridCol w:w="2552"/>
        <w:gridCol w:w="2409"/>
      </w:tblGrid>
      <w:tr w:rsidR="005A4F59" w:rsidRPr="00285D87" w:rsidTr="005B5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Module title</w:t>
            </w:r>
          </w:p>
        </w:tc>
        <w:tc>
          <w:tcPr>
            <w:tcW w:w="2262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Author(s)</w:t>
            </w:r>
          </w:p>
        </w:tc>
        <w:tc>
          <w:tcPr>
            <w:tcW w:w="2552" w:type="dxa"/>
          </w:tcPr>
          <w:p w:rsidR="005A4F59" w:rsidRPr="00285D87" w:rsidRDefault="005A4F59" w:rsidP="000360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Internal Reviewer(s)</w:t>
            </w:r>
          </w:p>
        </w:tc>
        <w:tc>
          <w:tcPr>
            <w:tcW w:w="2409" w:type="dxa"/>
          </w:tcPr>
          <w:p w:rsidR="005A4F59" w:rsidRPr="00285D87" w:rsidRDefault="005A4F59" w:rsidP="000360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External Reviewer(s)</w:t>
            </w:r>
          </w:p>
        </w:tc>
      </w:tr>
      <w:tr w:rsidR="005A4F59" w:rsidRPr="00285D87" w:rsidTr="005B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Aged care</w:t>
            </w:r>
          </w:p>
        </w:tc>
        <w:tc>
          <w:tcPr>
            <w:tcW w:w="2262" w:type="dxa"/>
          </w:tcPr>
          <w:p w:rsidR="005A4F59" w:rsidRPr="00285D87" w:rsidRDefault="0003606C" w:rsidP="0003606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pacing w:val="5"/>
                <w:szCs w:val="20"/>
                <w:lang w:val="en"/>
              </w:rPr>
              <w:t xml:space="preserve">Dr Jane Conway </w:t>
            </w:r>
            <w:r w:rsidR="001B0846" w:rsidRPr="00285D87">
              <w:rPr>
                <w:rFonts w:ascii="Arial" w:hAnsi="Arial" w:cs="Arial"/>
                <w:spacing w:val="5"/>
                <w:szCs w:val="20"/>
                <w:lang w:val="en"/>
              </w:rPr>
              <w:t>&amp; Prof</w:t>
            </w:r>
            <w:r w:rsidRPr="00285D87">
              <w:rPr>
                <w:rFonts w:ascii="Arial" w:hAnsi="Arial" w:cs="Arial"/>
                <w:spacing w:val="5"/>
                <w:szCs w:val="20"/>
                <w:lang w:val="en"/>
              </w:rPr>
              <w:t xml:space="preserve"> Brian Jolly </w:t>
            </w:r>
            <w:r w:rsidR="005A4F59" w:rsidRPr="00285D87">
              <w:rPr>
                <w:rFonts w:ascii="Arial" w:hAnsi="Arial" w:cs="Arial"/>
                <w:spacing w:val="5"/>
                <w:szCs w:val="20"/>
                <w:lang w:val="en"/>
              </w:rPr>
              <w:t xml:space="preserve">University of Newcastle. Beverley Sutton, </w:t>
            </w:r>
            <w:r w:rsidR="003A418F" w:rsidRPr="00285D87">
              <w:rPr>
                <w:rFonts w:ascii="Arial" w:hAnsi="Arial" w:cs="Arial"/>
                <w:spacing w:val="5"/>
                <w:szCs w:val="20"/>
                <w:lang w:val="en"/>
              </w:rPr>
              <w:t xml:space="preserve">Health Education Australia Limited, Fiona Kent, HealthPEER, </w:t>
            </w:r>
            <w:r w:rsidR="005A4F59" w:rsidRPr="00285D87">
              <w:rPr>
                <w:rFonts w:ascii="Arial" w:hAnsi="Arial" w:cs="Arial"/>
                <w:spacing w:val="5"/>
                <w:szCs w:val="20"/>
                <w:lang w:val="en"/>
              </w:rPr>
              <w:t>Monash University</w:t>
            </w:r>
          </w:p>
        </w:tc>
        <w:tc>
          <w:tcPr>
            <w:tcW w:w="2552" w:type="dxa"/>
          </w:tcPr>
          <w:p w:rsidR="005A4F59" w:rsidRPr="00285D87" w:rsidRDefault="003A418F" w:rsidP="0003606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A/Prof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Margaret Bearman and 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Joanna Tai,  HealthPEER, Monash University</w:t>
            </w:r>
          </w:p>
        </w:tc>
        <w:tc>
          <w:tcPr>
            <w:tcW w:w="240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Paediatrics</w:t>
            </w:r>
          </w:p>
        </w:tc>
        <w:tc>
          <w:tcPr>
            <w:tcW w:w="2262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Vicki Edouard and Judith  Lockie, Monash University</w:t>
            </w:r>
          </w:p>
        </w:tc>
        <w:tc>
          <w:tcPr>
            <w:tcW w:w="2552" w:type="dxa"/>
          </w:tcPr>
          <w:p w:rsidR="005A4F59" w:rsidRPr="00285D87" w:rsidRDefault="003A418F" w:rsidP="0003606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Joanna Tai,  HealthPEER, Monash University</w:t>
            </w:r>
          </w:p>
        </w:tc>
        <w:tc>
          <w:tcPr>
            <w:tcW w:w="2409" w:type="dxa"/>
          </w:tcPr>
          <w:p w:rsidR="005A4F59" w:rsidRPr="00285D87" w:rsidRDefault="005A4F59" w:rsidP="003A418F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pacing w:val="5"/>
                <w:szCs w:val="20"/>
                <w:lang w:val="en"/>
              </w:rPr>
              <w:t xml:space="preserve">Leanne Czerniecki, </w:t>
            </w:r>
            <w:r w:rsidR="003A418F" w:rsidRPr="00285D87">
              <w:rPr>
                <w:rFonts w:ascii="Arial" w:hAnsi="Arial" w:cs="Arial"/>
                <w:spacing w:val="5"/>
                <w:szCs w:val="20"/>
                <w:lang w:val="en"/>
              </w:rPr>
              <w:t>Monash</w:t>
            </w:r>
            <w:r w:rsidRPr="00285D87">
              <w:rPr>
                <w:rFonts w:ascii="Arial" w:hAnsi="Arial" w:cs="Arial"/>
                <w:spacing w:val="5"/>
                <w:szCs w:val="20"/>
                <w:lang w:val="en"/>
              </w:rPr>
              <w:t xml:space="preserve"> Health</w:t>
            </w:r>
          </w:p>
        </w:tc>
      </w:tr>
      <w:tr w:rsidR="005A4F59" w:rsidRPr="00285D87" w:rsidTr="005B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Mental Health</w:t>
            </w:r>
          </w:p>
        </w:tc>
        <w:tc>
          <w:tcPr>
            <w:tcW w:w="2262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pacing w:val="5"/>
                <w:szCs w:val="20"/>
                <w:lang w:val="en"/>
              </w:rPr>
              <w:t>Ann-Maree Nobelius, Gender and Diversity Consulting International</w:t>
            </w:r>
          </w:p>
        </w:tc>
        <w:tc>
          <w:tcPr>
            <w:tcW w:w="2552" w:type="dxa"/>
          </w:tcPr>
          <w:p w:rsidR="005A4F59" w:rsidRPr="00285D87" w:rsidRDefault="003A418F" w:rsidP="0003606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Joanna Tai,  HealthPEER, Monash University</w:t>
            </w:r>
          </w:p>
        </w:tc>
        <w:tc>
          <w:tcPr>
            <w:tcW w:w="240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Indigenous health</w:t>
            </w:r>
          </w:p>
        </w:tc>
        <w:tc>
          <w:tcPr>
            <w:tcW w:w="2262" w:type="dxa"/>
          </w:tcPr>
          <w:p w:rsidR="005A4F59" w:rsidRPr="00285D87" w:rsidRDefault="003A418F" w:rsidP="003A418F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Dr Hung The Nguyen</w:t>
            </w:r>
          </w:p>
        </w:tc>
        <w:tc>
          <w:tcPr>
            <w:tcW w:w="2552" w:type="dxa"/>
          </w:tcPr>
          <w:p w:rsidR="005A4F59" w:rsidRPr="00285D87" w:rsidRDefault="003A418F" w:rsidP="0003606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A/Prof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Margaret Bearman and </w:t>
            </w: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Joanna Tai,  HealthPEER, Monash University</w:t>
            </w:r>
          </w:p>
        </w:tc>
        <w:tc>
          <w:tcPr>
            <w:tcW w:w="2409" w:type="dxa"/>
          </w:tcPr>
          <w:p w:rsidR="005A4F59" w:rsidRPr="00285D87" w:rsidRDefault="00285D87" w:rsidP="003A418F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>
              <w:rPr>
                <w:rFonts w:ascii="Arial" w:hAnsi="Arial" w:cs="Arial"/>
                <w:szCs w:val="20"/>
                <w:lang w:eastAsia="zh-CN"/>
              </w:rPr>
              <w:t xml:space="preserve">Prof </w:t>
            </w:r>
            <w:r w:rsidR="005A4F59" w:rsidRPr="00285D87">
              <w:rPr>
                <w:rFonts w:ascii="Arial" w:hAnsi="Arial" w:cs="Arial"/>
                <w:szCs w:val="20"/>
                <w:lang w:eastAsia="zh-CN"/>
              </w:rPr>
              <w:t xml:space="preserve">Rose Chapman, </w:t>
            </w:r>
            <w:r>
              <w:rPr>
                <w:rFonts w:ascii="Arial" w:hAnsi="Arial" w:cs="Arial"/>
                <w:szCs w:val="20"/>
                <w:lang w:eastAsia="zh-CN"/>
              </w:rPr>
              <w:t xml:space="preserve">ACU &amp; </w:t>
            </w:r>
            <w:r w:rsidR="003A418F" w:rsidRPr="00285D87">
              <w:rPr>
                <w:rFonts w:ascii="Arial" w:hAnsi="Arial" w:cs="Arial"/>
                <w:szCs w:val="20"/>
                <w:lang w:eastAsia="zh-CN"/>
              </w:rPr>
              <w:t>Monash</w:t>
            </w:r>
            <w:r w:rsidR="005A4F59" w:rsidRPr="00285D87">
              <w:rPr>
                <w:rFonts w:ascii="Arial" w:hAnsi="Arial" w:cs="Arial"/>
                <w:szCs w:val="20"/>
                <w:lang w:eastAsia="zh-CN"/>
              </w:rPr>
              <w:t xml:space="preserve"> Health</w:t>
            </w:r>
          </w:p>
        </w:tc>
      </w:tr>
      <w:tr w:rsidR="005A4F59" w:rsidRPr="00285D87" w:rsidTr="005B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Homelessness</w:t>
            </w:r>
          </w:p>
        </w:tc>
        <w:tc>
          <w:tcPr>
            <w:tcW w:w="2262" w:type="dxa"/>
          </w:tcPr>
          <w:p w:rsidR="005A4F59" w:rsidRPr="00285D87" w:rsidRDefault="003A418F" w:rsidP="0003606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pacing w:val="5"/>
                <w:szCs w:val="20"/>
                <w:lang w:val="en"/>
              </w:rPr>
              <w:t xml:space="preserve">Dr </w:t>
            </w:r>
            <w:r w:rsidR="005A4F59" w:rsidRPr="00285D87">
              <w:rPr>
                <w:rFonts w:ascii="Arial" w:hAnsi="Arial" w:cs="Arial"/>
                <w:spacing w:val="5"/>
                <w:szCs w:val="20"/>
                <w:lang w:val="en"/>
              </w:rPr>
              <w:t>Ann-Maree Nobelius, Gender and Diversity Consulting International</w:t>
            </w:r>
          </w:p>
        </w:tc>
        <w:tc>
          <w:tcPr>
            <w:tcW w:w="2552" w:type="dxa"/>
          </w:tcPr>
          <w:p w:rsidR="005A4F59" w:rsidRPr="00285D87" w:rsidRDefault="003A418F" w:rsidP="0003606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Joanna Tai,  HealthPEER, Monash University</w:t>
            </w:r>
          </w:p>
        </w:tc>
        <w:tc>
          <w:tcPr>
            <w:tcW w:w="240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Sue Durham, Sacred Heart Mission and Sally Coutts, Salvation Army</w:t>
            </w:r>
          </w:p>
        </w:tc>
      </w:tr>
      <w:tr w:rsidR="005A4F59" w:rsidRPr="00285D87" w:rsidTr="005B526F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ICU and ED</w:t>
            </w:r>
          </w:p>
        </w:tc>
        <w:tc>
          <w:tcPr>
            <w:tcW w:w="2262" w:type="dxa"/>
          </w:tcPr>
          <w:p w:rsidR="005A4F59" w:rsidRPr="00285D87" w:rsidRDefault="003A418F" w:rsidP="003A418F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"/>
                <w:szCs w:val="20"/>
                <w:lang w:val="en"/>
              </w:rPr>
            </w:pPr>
            <w:r w:rsidRPr="00285D87">
              <w:rPr>
                <w:rFonts w:ascii="Arial" w:hAnsi="Arial" w:cs="Arial"/>
                <w:spacing w:val="5"/>
                <w:szCs w:val="20"/>
                <w:lang w:val="en"/>
              </w:rPr>
              <w:t xml:space="preserve">Dr </w:t>
            </w:r>
            <w:r w:rsidR="005A4F59" w:rsidRPr="00285D87">
              <w:rPr>
                <w:rFonts w:ascii="Arial" w:hAnsi="Arial" w:cs="Arial"/>
                <w:spacing w:val="5"/>
                <w:szCs w:val="20"/>
                <w:lang w:val="en"/>
              </w:rPr>
              <w:t>Ann-Maree Nobelius, Gender and Diversity Consulting International</w:t>
            </w:r>
          </w:p>
        </w:tc>
        <w:tc>
          <w:tcPr>
            <w:tcW w:w="2552" w:type="dxa"/>
          </w:tcPr>
          <w:p w:rsidR="005A4F59" w:rsidRPr="00285D87" w:rsidRDefault="003A418F" w:rsidP="0003606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val="en" w:eastAsia="zh-CN"/>
              </w:rPr>
              <w:t xml:space="preserve">Dr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Joanna Tai,  HealthPEER, Monash University</w:t>
            </w:r>
          </w:p>
        </w:tc>
        <w:tc>
          <w:tcPr>
            <w:tcW w:w="2409" w:type="dxa"/>
          </w:tcPr>
          <w:p w:rsidR="005A4F59" w:rsidRPr="00285D87" w:rsidRDefault="003A418F" w:rsidP="0003606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Dr</w:t>
            </w:r>
            <w:r w:rsidR="005A4F59" w:rsidRPr="00285D87">
              <w:rPr>
                <w:rFonts w:ascii="Arial" w:hAnsi="Arial" w:cs="Arial"/>
                <w:szCs w:val="20"/>
                <w:lang w:eastAsia="zh-CN"/>
              </w:rPr>
              <w:t xml:space="preserve"> Sheila Bryan</w:t>
            </w:r>
            <w:r w:rsidRPr="00285D87">
              <w:rPr>
                <w:rFonts w:ascii="Arial" w:hAnsi="Arial" w:cs="Arial"/>
                <w:szCs w:val="20"/>
                <w:lang w:eastAsia="zh-CN"/>
              </w:rPr>
              <w:t>, Dandenong Hospital</w:t>
            </w:r>
          </w:p>
        </w:tc>
      </w:tr>
      <w:tr w:rsidR="005A4F59" w:rsidRPr="00285D87" w:rsidTr="005B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Drug and Alcohol</w:t>
            </w:r>
          </w:p>
        </w:tc>
        <w:tc>
          <w:tcPr>
            <w:tcW w:w="2262" w:type="dxa"/>
          </w:tcPr>
          <w:p w:rsidR="005A4F59" w:rsidRPr="00285D87" w:rsidRDefault="003A418F" w:rsidP="0003606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 xml:space="preserve">A/Prof </w:t>
            </w:r>
            <w:r w:rsidR="005A4F59" w:rsidRPr="00285D87">
              <w:rPr>
                <w:rFonts w:ascii="Arial" w:hAnsi="Arial" w:cs="Arial"/>
                <w:szCs w:val="20"/>
                <w:lang w:eastAsia="zh-CN"/>
              </w:rPr>
              <w:t xml:space="preserve">David Best, Turning Point Drug and Alcohol Centre and </w:t>
            </w:r>
            <w:r w:rsidRPr="00285D87">
              <w:rPr>
                <w:rFonts w:ascii="Arial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hAnsi="Arial" w:cs="Arial"/>
                <w:szCs w:val="20"/>
                <w:lang w:eastAsia="zh-CN"/>
              </w:rPr>
              <w:t>Robert Leardi, Deakin University</w:t>
            </w:r>
          </w:p>
        </w:tc>
        <w:tc>
          <w:tcPr>
            <w:tcW w:w="2552" w:type="dxa"/>
          </w:tcPr>
          <w:p w:rsidR="005A4F59" w:rsidRPr="00285D87" w:rsidRDefault="003A418F" w:rsidP="0003606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Joanna Tai and Vicki Edouard,  HealthPEER, Monash University</w:t>
            </w:r>
          </w:p>
        </w:tc>
        <w:tc>
          <w:tcPr>
            <w:tcW w:w="240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pacing w:val="5"/>
                <w:szCs w:val="20"/>
                <w:lang w:val="en"/>
              </w:rPr>
              <w:t>Dr Keong Yap, RMIT</w:t>
            </w:r>
          </w:p>
        </w:tc>
      </w:tr>
      <w:tr w:rsidR="005A4F59" w:rsidRPr="00285D87" w:rsidTr="005B526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Disability Services</w:t>
            </w:r>
          </w:p>
        </w:tc>
        <w:tc>
          <w:tcPr>
            <w:tcW w:w="2262" w:type="dxa"/>
          </w:tcPr>
          <w:p w:rsidR="005A4F59" w:rsidRPr="00285D87" w:rsidRDefault="003A418F" w:rsidP="0003606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hAnsi="Arial" w:cs="Arial"/>
                <w:szCs w:val="20"/>
                <w:lang w:eastAsia="zh-CN"/>
              </w:rPr>
              <w:t xml:space="preserve">Jennifer Torr and Judith Moyle, </w:t>
            </w:r>
            <w:r w:rsidRPr="00285D87">
              <w:rPr>
                <w:rFonts w:ascii="Arial" w:hAnsi="Arial" w:cs="Arial"/>
                <w:szCs w:val="20"/>
                <w:lang w:eastAsia="zh-CN"/>
              </w:rPr>
              <w:t xml:space="preserve">Centre for Development Disability </w:t>
            </w:r>
            <w:r w:rsidR="005A4F59" w:rsidRPr="00285D87">
              <w:rPr>
                <w:rFonts w:ascii="Arial" w:hAnsi="Arial" w:cs="Arial"/>
                <w:szCs w:val="20"/>
                <w:lang w:eastAsia="zh-CN"/>
              </w:rPr>
              <w:t>Monash University</w:t>
            </w:r>
          </w:p>
        </w:tc>
        <w:tc>
          <w:tcPr>
            <w:tcW w:w="2552" w:type="dxa"/>
          </w:tcPr>
          <w:p w:rsidR="005A4F59" w:rsidRPr="00285D87" w:rsidRDefault="003A418F" w:rsidP="0003606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Joanna Tai,  HealthPEER, Monash University</w:t>
            </w:r>
          </w:p>
        </w:tc>
        <w:tc>
          <w:tcPr>
            <w:tcW w:w="240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lastRenderedPageBreak/>
              <w:t>Overseas/ International graduates</w:t>
            </w:r>
          </w:p>
        </w:tc>
        <w:tc>
          <w:tcPr>
            <w:tcW w:w="2262" w:type="dxa"/>
          </w:tcPr>
          <w:p w:rsidR="005A4F59" w:rsidRPr="00285D87" w:rsidRDefault="003A418F" w:rsidP="0003606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 xml:space="preserve">A/Prof </w:t>
            </w:r>
            <w:r w:rsidR="005A4F59" w:rsidRPr="00285D87">
              <w:rPr>
                <w:rFonts w:ascii="Arial" w:hAnsi="Arial" w:cs="Arial"/>
                <w:szCs w:val="20"/>
                <w:lang w:eastAsia="zh-CN"/>
              </w:rPr>
              <w:t xml:space="preserve">Lyn Clearihan,  </w:t>
            </w:r>
            <w:r w:rsidRPr="00285D87">
              <w:rPr>
                <w:rFonts w:ascii="Arial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hAnsi="Arial" w:cs="Arial"/>
                <w:szCs w:val="20"/>
                <w:lang w:eastAsia="zh-CN"/>
              </w:rPr>
              <w:t xml:space="preserve">Hung The Nguyen, </w:t>
            </w:r>
            <w:r w:rsidRPr="00285D87">
              <w:rPr>
                <w:rFonts w:ascii="Arial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hAnsi="Arial" w:cs="Arial"/>
                <w:szCs w:val="20"/>
                <w:lang w:eastAsia="zh-CN"/>
              </w:rPr>
              <w:t xml:space="preserve">Helen McBurney and </w:t>
            </w:r>
            <w:r w:rsidRPr="00285D87">
              <w:rPr>
                <w:rFonts w:ascii="Arial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hAnsi="Arial" w:cs="Arial"/>
                <w:szCs w:val="20"/>
                <w:lang w:eastAsia="zh-CN"/>
              </w:rPr>
              <w:t xml:space="preserve">George Zaharias, </w:t>
            </w:r>
            <w:r w:rsidRPr="00285D87">
              <w:rPr>
                <w:rFonts w:ascii="Arial" w:hAnsi="Arial" w:cs="Arial"/>
                <w:szCs w:val="20"/>
                <w:lang w:eastAsia="zh-CN"/>
              </w:rPr>
              <w:t xml:space="preserve">Clinical Education and Development Unit, </w:t>
            </w:r>
            <w:r w:rsidR="005A4F59" w:rsidRPr="00285D87">
              <w:rPr>
                <w:rFonts w:ascii="Arial" w:hAnsi="Arial" w:cs="Arial"/>
                <w:szCs w:val="20"/>
                <w:lang w:eastAsia="zh-CN"/>
              </w:rPr>
              <w:t>Monash University</w:t>
            </w:r>
          </w:p>
        </w:tc>
        <w:tc>
          <w:tcPr>
            <w:tcW w:w="2552" w:type="dxa"/>
          </w:tcPr>
          <w:p w:rsidR="005A4F59" w:rsidRPr="00285D87" w:rsidRDefault="003A418F" w:rsidP="0003606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Joanna Tai and Vicki Edouard,  HealthPEER, Monash University</w:t>
            </w:r>
          </w:p>
        </w:tc>
        <w:tc>
          <w:tcPr>
            <w:tcW w:w="240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Rehabilitation</w:t>
            </w:r>
          </w:p>
        </w:tc>
        <w:tc>
          <w:tcPr>
            <w:tcW w:w="2262" w:type="dxa"/>
          </w:tcPr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Caitlin Casson and Allison Hocking Peninsula Health</w:t>
            </w:r>
          </w:p>
        </w:tc>
        <w:tc>
          <w:tcPr>
            <w:tcW w:w="2552" w:type="dxa"/>
          </w:tcPr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Joanna Tai</w:t>
            </w:r>
          </w:p>
          <w:p w:rsidR="005A4F59" w:rsidRPr="00285D87" w:rsidRDefault="005A4F59" w:rsidP="000360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40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</w:p>
        </w:tc>
      </w:tr>
    </w:tbl>
    <w:p w:rsidR="005A4F59" w:rsidRPr="00285D87" w:rsidRDefault="005A4F59" w:rsidP="0003606C">
      <w:pPr>
        <w:rPr>
          <w:rFonts w:ascii="Arial" w:hAnsi="Arial" w:cs="Arial"/>
          <w:b/>
          <w:bCs/>
          <w:sz w:val="20"/>
          <w:szCs w:val="20"/>
        </w:rPr>
      </w:pPr>
    </w:p>
    <w:p w:rsidR="001B0846" w:rsidRDefault="001B0846" w:rsidP="001B084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A4F59" w:rsidRPr="00285D87" w:rsidRDefault="005A4F59" w:rsidP="001B084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285D87">
        <w:rPr>
          <w:rFonts w:ascii="Arial" w:hAnsi="Arial" w:cs="Arial"/>
          <w:b/>
          <w:bCs/>
          <w:sz w:val="20"/>
          <w:szCs w:val="20"/>
        </w:rPr>
        <w:t>Educational Modalities Modules</w:t>
      </w:r>
    </w:p>
    <w:tbl>
      <w:tblPr>
        <w:tblStyle w:val="LightShading-Accent1"/>
        <w:tblW w:w="9102" w:type="dxa"/>
        <w:tblLayout w:type="fixed"/>
        <w:tblLook w:val="04A0" w:firstRow="1" w:lastRow="0" w:firstColumn="1" w:lastColumn="0" w:noHBand="0" w:noVBand="1"/>
      </w:tblPr>
      <w:tblGrid>
        <w:gridCol w:w="1879"/>
        <w:gridCol w:w="2262"/>
        <w:gridCol w:w="2552"/>
        <w:gridCol w:w="2409"/>
      </w:tblGrid>
      <w:tr w:rsidR="005A4F59" w:rsidRPr="00285D87" w:rsidTr="005B5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Module title</w:t>
            </w:r>
          </w:p>
        </w:tc>
        <w:tc>
          <w:tcPr>
            <w:tcW w:w="2262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Author(s)</w:t>
            </w:r>
          </w:p>
        </w:tc>
        <w:tc>
          <w:tcPr>
            <w:tcW w:w="2552" w:type="dxa"/>
          </w:tcPr>
          <w:p w:rsidR="005A4F59" w:rsidRPr="00285D87" w:rsidRDefault="005A4F59" w:rsidP="000360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Internal Reviewer(s)</w:t>
            </w:r>
          </w:p>
        </w:tc>
        <w:tc>
          <w:tcPr>
            <w:tcW w:w="2409" w:type="dxa"/>
          </w:tcPr>
          <w:p w:rsidR="005A4F59" w:rsidRPr="00285D87" w:rsidRDefault="005A4F59" w:rsidP="000360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External Reviewer(s)</w:t>
            </w:r>
          </w:p>
        </w:tc>
      </w:tr>
      <w:tr w:rsidR="005A4F59" w:rsidRPr="00285D87" w:rsidTr="005B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Simulation in Clinical Education</w:t>
            </w:r>
          </w:p>
        </w:tc>
        <w:tc>
          <w:tcPr>
            <w:tcW w:w="2262" w:type="dxa"/>
          </w:tcPr>
          <w:p w:rsidR="005A4F59" w:rsidRPr="00285D87" w:rsidRDefault="005A4F59" w:rsidP="003A418F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 xml:space="preserve">A/Prof. Margaret Bearman </w:t>
            </w:r>
            <w:r w:rsidR="003A418F" w:rsidRPr="00285D87">
              <w:rPr>
                <w:rFonts w:ascii="Arial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552" w:type="dxa"/>
          </w:tcPr>
          <w:p w:rsidR="005A4F59" w:rsidRPr="00285D87" w:rsidRDefault="005A4F59" w:rsidP="0003606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Dr Joanna Tai</w:t>
            </w:r>
          </w:p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>HealthPEER, Monash University</w:t>
            </w:r>
          </w:p>
        </w:tc>
        <w:tc>
          <w:tcPr>
            <w:tcW w:w="240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</w:p>
        </w:tc>
      </w:tr>
      <w:tr w:rsidR="005A4F59" w:rsidRPr="00285D87" w:rsidTr="005B526F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>Peer Assisted Learning</w:t>
            </w:r>
          </w:p>
        </w:tc>
        <w:tc>
          <w:tcPr>
            <w:tcW w:w="2262" w:type="dxa"/>
          </w:tcPr>
          <w:p w:rsidR="005A4F59" w:rsidRPr="00285D87" w:rsidRDefault="003A418F" w:rsidP="003A418F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hAnsi="Arial" w:cs="Arial"/>
                <w:szCs w:val="20"/>
                <w:lang w:eastAsia="zh-CN"/>
              </w:rPr>
              <w:t xml:space="preserve">Dr </w:t>
            </w:r>
            <w:r w:rsidR="005A4F59" w:rsidRPr="00285D87">
              <w:rPr>
                <w:rFonts w:ascii="Arial" w:hAnsi="Arial" w:cs="Arial"/>
                <w:szCs w:val="20"/>
                <w:lang w:eastAsia="zh-CN"/>
              </w:rPr>
              <w:t xml:space="preserve">Joanna Tai, </w:t>
            </w:r>
            <w:r w:rsidRPr="00285D87">
              <w:rPr>
                <w:rFonts w:ascii="Arial" w:hAnsi="Arial" w:cs="Arial"/>
                <w:szCs w:val="20"/>
                <w:lang w:eastAsia="zh-CN"/>
              </w:rPr>
              <w:t xml:space="preserve">HealthPEER Monash University, Dr </w:t>
            </w:r>
            <w:r w:rsidR="005A4F59" w:rsidRPr="00285D87">
              <w:rPr>
                <w:rFonts w:ascii="Arial" w:hAnsi="Arial" w:cs="Arial"/>
                <w:szCs w:val="20"/>
                <w:lang w:eastAsia="zh-CN"/>
              </w:rPr>
              <w:t xml:space="preserve">Steve Maloney, </w:t>
            </w:r>
            <w:r w:rsidRPr="00285D87">
              <w:rPr>
                <w:rFonts w:ascii="Arial" w:hAnsi="Arial" w:cs="Arial"/>
                <w:szCs w:val="20"/>
                <w:lang w:eastAsia="zh-CN"/>
              </w:rPr>
              <w:t xml:space="preserve">Dept of Physiotherapy, </w:t>
            </w:r>
            <w:r w:rsidR="005A4F59" w:rsidRPr="00285D87">
              <w:rPr>
                <w:rFonts w:ascii="Arial" w:hAnsi="Arial" w:cs="Arial"/>
                <w:szCs w:val="20"/>
                <w:lang w:eastAsia="zh-CN"/>
              </w:rPr>
              <w:t xml:space="preserve">Monash University. </w:t>
            </w:r>
            <w:r w:rsidR="005A4F59" w:rsidRPr="00285D87">
              <w:rPr>
                <w:rFonts w:ascii="Arial" w:hAnsi="Arial" w:cs="Arial"/>
                <w:spacing w:val="5"/>
                <w:szCs w:val="20"/>
                <w:lang w:val="en"/>
              </w:rPr>
              <w:t xml:space="preserve">Samantha Sevenhuysen, </w:t>
            </w:r>
            <w:r w:rsidRPr="00285D87">
              <w:rPr>
                <w:rFonts w:ascii="Arial" w:hAnsi="Arial" w:cs="Arial"/>
                <w:spacing w:val="5"/>
                <w:szCs w:val="20"/>
                <w:lang w:val="en"/>
              </w:rPr>
              <w:t>Monash</w:t>
            </w:r>
            <w:r w:rsidR="005A4F59" w:rsidRPr="00285D87">
              <w:rPr>
                <w:rFonts w:ascii="Arial" w:hAnsi="Arial" w:cs="Arial"/>
                <w:spacing w:val="5"/>
                <w:szCs w:val="20"/>
                <w:lang w:val="en"/>
              </w:rPr>
              <w:t xml:space="preserve"> Health</w:t>
            </w:r>
          </w:p>
        </w:tc>
        <w:tc>
          <w:tcPr>
            <w:tcW w:w="2552" w:type="dxa"/>
          </w:tcPr>
          <w:p w:rsidR="005A4F59" w:rsidRPr="00285D87" w:rsidRDefault="003A418F" w:rsidP="0003606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  <w:r w:rsidRPr="00285D87">
              <w:rPr>
                <w:rFonts w:ascii="Arial" w:eastAsia="Times New Roman" w:hAnsi="Arial" w:cs="Arial"/>
                <w:szCs w:val="20"/>
                <w:lang w:eastAsia="zh-CN"/>
              </w:rPr>
              <w:t xml:space="preserve">A/Prof </w:t>
            </w:r>
            <w:r w:rsidR="005A4F59" w:rsidRPr="00285D87">
              <w:rPr>
                <w:rFonts w:ascii="Arial" w:eastAsia="Times New Roman" w:hAnsi="Arial" w:cs="Arial"/>
                <w:szCs w:val="20"/>
                <w:lang w:eastAsia="zh-CN"/>
              </w:rPr>
              <w:t>Margaret Bearman,  HealthPEER, Monash University</w:t>
            </w:r>
          </w:p>
        </w:tc>
        <w:tc>
          <w:tcPr>
            <w:tcW w:w="2409" w:type="dxa"/>
          </w:tcPr>
          <w:p w:rsidR="005A4F59" w:rsidRPr="00285D87" w:rsidRDefault="005A4F59" w:rsidP="0003606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zh-CN"/>
              </w:rPr>
            </w:pPr>
          </w:p>
        </w:tc>
      </w:tr>
    </w:tbl>
    <w:p w:rsidR="005A4F59" w:rsidRPr="00285D87" w:rsidRDefault="005A4F59" w:rsidP="0003606C">
      <w:pPr>
        <w:rPr>
          <w:rFonts w:ascii="Arial" w:hAnsi="Arial" w:cs="Arial"/>
          <w:b/>
          <w:bCs/>
          <w:sz w:val="20"/>
          <w:szCs w:val="20"/>
        </w:rPr>
      </w:pPr>
    </w:p>
    <w:p w:rsidR="00E76B83" w:rsidRPr="00285D87" w:rsidRDefault="003628DC" w:rsidP="0003606C">
      <w:pPr>
        <w:rPr>
          <w:rFonts w:ascii="Arial" w:hAnsi="Arial" w:cs="Arial"/>
          <w:sz w:val="20"/>
          <w:szCs w:val="20"/>
        </w:rPr>
      </w:pPr>
    </w:p>
    <w:sectPr w:rsidR="00E76B83" w:rsidRPr="00285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59"/>
    <w:rsid w:val="0003606C"/>
    <w:rsid w:val="001B0846"/>
    <w:rsid w:val="00285D87"/>
    <w:rsid w:val="003628DC"/>
    <w:rsid w:val="003A418F"/>
    <w:rsid w:val="00483A2B"/>
    <w:rsid w:val="005A4F59"/>
    <w:rsid w:val="00866BA8"/>
    <w:rsid w:val="00CB0E47"/>
    <w:rsid w:val="00D1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59"/>
    <w:pPr>
      <w:spacing w:after="0" w:line="360" w:lineRule="auto"/>
    </w:pPr>
    <w:rPr>
      <w:rFonts w:ascii="Palatino" w:hAnsi="Palatino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5A4F59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59"/>
    <w:pPr>
      <w:spacing w:after="0" w:line="360" w:lineRule="auto"/>
    </w:pPr>
    <w:rPr>
      <w:rFonts w:ascii="Palatino" w:hAnsi="Palatino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5A4F59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Bearman</dc:creator>
  <cp:lastModifiedBy>Administrator</cp:lastModifiedBy>
  <cp:revision>5</cp:revision>
  <dcterms:created xsi:type="dcterms:W3CDTF">2013-10-17T12:07:00Z</dcterms:created>
  <dcterms:modified xsi:type="dcterms:W3CDTF">2013-10-17T21:55:00Z</dcterms:modified>
</cp:coreProperties>
</file>