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5A54D" w14:textId="77777777" w:rsidR="00EF1E6F" w:rsidRDefault="00EF1E6F"/>
    <w:p w14:paraId="48833C03" w14:textId="77777777" w:rsidR="00D904DB" w:rsidRDefault="00D904DB"/>
    <w:p w14:paraId="6DA20C0A" w14:textId="77777777" w:rsidR="00D904DB" w:rsidRDefault="00D904DB"/>
    <w:p w14:paraId="7CB4CA60" w14:textId="77777777" w:rsidR="00D904DB" w:rsidRDefault="00D904DB"/>
    <w:p w14:paraId="3EC4B0B2" w14:textId="77777777" w:rsidR="00D904DB" w:rsidRDefault="00D904DB"/>
    <w:p w14:paraId="1ABB8531" w14:textId="77777777" w:rsidR="00D904DB" w:rsidRDefault="00D904DB"/>
    <w:p w14:paraId="26F16B30" w14:textId="77777777" w:rsidR="00D904DB" w:rsidRDefault="00D904DB"/>
    <w:p w14:paraId="16A9E7BB" w14:textId="77777777" w:rsidR="00D904DB" w:rsidRDefault="00D904DB"/>
    <w:p w14:paraId="0F2BBBDD" w14:textId="77777777" w:rsidR="00D904DB" w:rsidRDefault="00D904DB"/>
    <w:p w14:paraId="1BD2D957" w14:textId="77777777" w:rsidR="00D904DB" w:rsidRDefault="00D23594">
      <w:r>
        <w:rPr>
          <w:noProof/>
          <w:lang w:val="en-US" w:eastAsia="en-US"/>
        </w:rPr>
        <mc:AlternateContent>
          <mc:Choice Requires="wps">
            <w:drawing>
              <wp:anchor distT="0" distB="0" distL="114300" distR="114300" simplePos="0" relativeHeight="251659264" behindDoc="0" locked="0" layoutInCell="1" allowOverlap="1" wp14:anchorId="65E7F95D" wp14:editId="0F56599A">
                <wp:simplePos x="0" y="0"/>
                <wp:positionH relativeFrom="column">
                  <wp:posOffset>2286000</wp:posOffset>
                </wp:positionH>
                <wp:positionV relativeFrom="page">
                  <wp:posOffset>2520315</wp:posOffset>
                </wp:positionV>
                <wp:extent cx="33147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99039" w14:textId="77777777" w:rsidR="00825AE9" w:rsidRPr="00D23594" w:rsidRDefault="00825AE9">
                            <w:pPr>
                              <w:rPr>
                                <w:color w:val="282561"/>
                                <w:spacing w:val="2"/>
                                <w:sz w:val="26"/>
                                <w:szCs w:val="26"/>
                              </w:rPr>
                            </w:pPr>
                            <w:r>
                              <w:rPr>
                                <w:color w:val="282561"/>
                                <w:spacing w:val="2"/>
                                <w:sz w:val="26"/>
                                <w:szCs w:val="26"/>
                              </w:rPr>
                              <w:t>for student supervisors and health service staff</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0pt;margin-top:198.45pt;width:26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" filled="f" stroked="f">
                <v:textbox inset="0,0">
                  <w:txbxContent>
                    <w:p w:rsidR="00825AE9" w:rsidRPr="00D23594" w:rsidRDefault="00825AE9">
                      <w:pPr>
                        <w:rPr>
                          <w:color w:val="282561"/>
                          <w:spacing w:val="2"/>
                          <w:sz w:val="26"/>
                          <w:szCs w:val="26"/>
                        </w:rPr>
                      </w:pPr>
                      <w:r>
                        <w:rPr>
                          <w:color w:val="282561"/>
                          <w:spacing w:val="2"/>
                          <w:sz w:val="26"/>
                          <w:szCs w:val="26"/>
                        </w:rPr>
                        <w:t>for student supervisors and health service staff</w:t>
                      </w:r>
                    </w:p>
                  </w:txbxContent>
                </v:textbox>
                <w10:wrap type="square" anchory="page"/>
              </v:shape>
            </w:pict>
          </mc:Fallback>
        </mc:AlternateContent>
      </w:r>
    </w:p>
    <w:p w14:paraId="02E8A019" w14:textId="77777777" w:rsidR="001446A1" w:rsidRDefault="001446A1"/>
    <w:p w14:paraId="3152891E" w14:textId="77777777" w:rsidR="00825AE9" w:rsidRDefault="00825AE9" w:rsidP="00825AE9">
      <w:pPr>
        <w:pStyle w:val="Heading2"/>
      </w:pPr>
      <w:r>
        <w:t>What is WoSSP?</w:t>
      </w:r>
    </w:p>
    <w:p w14:paraId="466319EB" w14:textId="2033263C" w:rsidR="00825AE9" w:rsidRDefault="00825AE9" w:rsidP="00825AE9">
      <w:r>
        <w:t>WoSSP brings together medical</w:t>
      </w:r>
      <w:r w:rsidR="00E212BE">
        <w:t>,</w:t>
      </w:r>
      <w:r>
        <w:t xml:space="preserve"> </w:t>
      </w:r>
      <w:r w:rsidR="00E212BE">
        <w:t>nursing</w:t>
      </w:r>
      <w:r w:rsidR="00E212BE">
        <w:t xml:space="preserve"> </w:t>
      </w:r>
      <w:r>
        <w:t>and allied health</w:t>
      </w:r>
      <w:r w:rsidRPr="00CC07CE">
        <w:t xml:space="preserve"> </w:t>
      </w:r>
      <w:r>
        <w:t>students for an interprofessional learning program that enables them to better appreciate the lived experience of people with chronic or complex health care needs.</w:t>
      </w:r>
    </w:p>
    <w:p w14:paraId="62E62AEE" w14:textId="77777777" w:rsidR="00825AE9" w:rsidRDefault="00825AE9" w:rsidP="00825AE9"/>
    <w:p w14:paraId="3309CF25" w14:textId="77777777" w:rsidR="00825AE9" w:rsidRDefault="00825AE9" w:rsidP="00825AE9">
      <w:r>
        <w:t>The program is embedded within existing clinical placements so it forms a component of the overall student placement experience.</w:t>
      </w:r>
    </w:p>
    <w:p w14:paraId="6682549F" w14:textId="77777777" w:rsidR="009D6EF4" w:rsidRDefault="009D6EF4" w:rsidP="00825AE9">
      <w:bookmarkStart w:id="0" w:name="_GoBack"/>
      <w:bookmarkEnd w:id="0"/>
    </w:p>
    <w:p w14:paraId="1A5C7A63" w14:textId="77777777" w:rsidR="00825AE9" w:rsidRPr="006F25AE" w:rsidRDefault="00825AE9" w:rsidP="00825AE9">
      <w:pPr>
        <w:rPr>
          <w:b/>
        </w:rPr>
      </w:pPr>
      <w:r w:rsidRPr="006F25AE">
        <w:rPr>
          <w:b/>
        </w:rPr>
        <w:t xml:space="preserve">All work undertaken as part of the WoSSP program counts towards the students’ required clinical placement hours. </w:t>
      </w:r>
    </w:p>
    <w:p w14:paraId="68CFE76D" w14:textId="77777777" w:rsidR="00825AE9" w:rsidRDefault="00825AE9" w:rsidP="00825AE9"/>
    <w:p w14:paraId="0AEE3B09" w14:textId="77777777" w:rsidR="00825AE9" w:rsidRDefault="00825AE9" w:rsidP="00825AE9">
      <w:r>
        <w:t xml:space="preserve">Students work closely with selected patients as they make their way through the local health and welfare system in [insert local government area]. Students undertake structured interprofessional learning activities, attend patient appointments, conduct home visits (with the patient’s permission) and visit local health and welfare agencies. The WoSSP clinical educator based at </w:t>
      </w:r>
      <w:r w:rsidRPr="00BC4CE8">
        <w:rPr>
          <w:rStyle w:val="insertions"/>
        </w:rPr>
        <w:t>[insert</w:t>
      </w:r>
      <w:r>
        <w:rPr>
          <w:rStyle w:val="insertions"/>
        </w:rPr>
        <w:t xml:space="preserve"> name of</w:t>
      </w:r>
      <w:r w:rsidRPr="00BC4CE8">
        <w:rPr>
          <w:rStyle w:val="insertions"/>
        </w:rPr>
        <w:t xml:space="preserve"> health service]</w:t>
      </w:r>
      <w:r>
        <w:t xml:space="preserve"> oversees the students on the program.</w:t>
      </w:r>
    </w:p>
    <w:p w14:paraId="705B741A" w14:textId="77777777" w:rsidR="00825AE9" w:rsidRDefault="00825AE9" w:rsidP="00825AE9"/>
    <w:p w14:paraId="7F81ED3F" w14:textId="77777777" w:rsidR="00825AE9" w:rsidRDefault="00825AE9" w:rsidP="00825AE9">
      <w:r>
        <w:t xml:space="preserve">All patients involved in the program have been carefully selected by </w:t>
      </w:r>
      <w:r w:rsidRPr="00BC4CE8">
        <w:rPr>
          <w:rStyle w:val="insertions"/>
        </w:rPr>
        <w:t xml:space="preserve">[insert name of selecting body e.g. the HARP team] </w:t>
      </w:r>
      <w:r>
        <w:t xml:space="preserve">at </w:t>
      </w:r>
      <w:r w:rsidRPr="00BC4CE8">
        <w:rPr>
          <w:rStyle w:val="insertions"/>
        </w:rPr>
        <w:t>[insert name of health services]</w:t>
      </w:r>
      <w:r>
        <w:t>.</w:t>
      </w:r>
    </w:p>
    <w:p w14:paraId="367787FE" w14:textId="77777777" w:rsidR="00825AE9" w:rsidRDefault="00825AE9" w:rsidP="00825AE9">
      <w:pPr>
        <w:pStyle w:val="Heading2"/>
      </w:pPr>
      <w:r>
        <w:t xml:space="preserve">When does it run? </w:t>
      </w:r>
    </w:p>
    <w:p w14:paraId="22A8E9BA" w14:textId="77777777" w:rsidR="00825AE9" w:rsidRDefault="00825AE9" w:rsidP="00825AE9">
      <w:r>
        <w:t xml:space="preserve">The WoSSP program starts on </w:t>
      </w:r>
      <w:r w:rsidRPr="00777FC9">
        <w:rPr>
          <w:rStyle w:val="insertions"/>
        </w:rPr>
        <w:t>[insert date]</w:t>
      </w:r>
      <w:r>
        <w:t xml:space="preserve"> and runs for </w:t>
      </w:r>
      <w:r w:rsidRPr="00B37CF9">
        <w:rPr>
          <w:rStyle w:val="insertions"/>
        </w:rPr>
        <w:t>[insert number of weeks]</w:t>
      </w:r>
      <w:r>
        <w:t xml:space="preserve">. Students will attend WoSSP activities on </w:t>
      </w:r>
      <w:r w:rsidRPr="00777FC9">
        <w:t>either</w:t>
      </w:r>
      <w:r>
        <w:t xml:space="preserve"> </w:t>
      </w:r>
      <w:r w:rsidRPr="00B37CF9">
        <w:rPr>
          <w:rStyle w:val="insertions"/>
        </w:rPr>
        <w:t>[insert day</w:t>
      </w:r>
      <w:r>
        <w:rPr>
          <w:rStyle w:val="insertions"/>
        </w:rPr>
        <w:t xml:space="preserve"> e.g. Tuesday</w:t>
      </w:r>
      <w:r w:rsidRPr="00B37CF9">
        <w:rPr>
          <w:rStyle w:val="insertions"/>
        </w:rPr>
        <w:t>]</w:t>
      </w:r>
      <w:r>
        <w:t xml:space="preserve"> or </w:t>
      </w:r>
      <w:r w:rsidRPr="00B37CF9">
        <w:rPr>
          <w:rStyle w:val="insertions"/>
        </w:rPr>
        <w:t>[insert day</w:t>
      </w:r>
      <w:r>
        <w:rPr>
          <w:rStyle w:val="insertions"/>
        </w:rPr>
        <w:t>, e.g. Thursday</w:t>
      </w:r>
      <w:r w:rsidRPr="00B37CF9">
        <w:rPr>
          <w:rStyle w:val="insertions"/>
        </w:rPr>
        <w:t>]</w:t>
      </w:r>
      <w:r w:rsidRPr="00B37CF9">
        <w:t>.</w:t>
      </w:r>
    </w:p>
    <w:p w14:paraId="451B3EDD" w14:textId="77777777" w:rsidR="00825AE9" w:rsidRDefault="00825AE9" w:rsidP="00825AE9">
      <w:pPr>
        <w:pStyle w:val="Heading2"/>
      </w:pPr>
      <w:r>
        <w:t>What are the students’ obligations?</w:t>
      </w:r>
    </w:p>
    <w:p w14:paraId="41478A43" w14:textId="77777777" w:rsidR="00825AE9" w:rsidRPr="008142FA" w:rsidRDefault="00825AE9" w:rsidP="00825AE9">
      <w:r>
        <w:t xml:space="preserve">Students may need to leave their ward or placement to take part in some WoSSP activities. They must give their supervisors advance notice of these activities if they fall outside the days allocated to the WoSSP program. The WoSSP clinical educator logs all WoSSP related appointments in a confidential diary. </w:t>
      </w:r>
    </w:p>
    <w:p w14:paraId="70900E58" w14:textId="77777777" w:rsidR="00825AE9" w:rsidRDefault="00825AE9" w:rsidP="00825AE9">
      <w:pPr>
        <w:pStyle w:val="Heading2"/>
      </w:pPr>
      <w:r>
        <w:t>More information</w:t>
      </w:r>
    </w:p>
    <w:p w14:paraId="61833649" w14:textId="77777777" w:rsidR="00825AE9" w:rsidRDefault="00825AE9" w:rsidP="00825AE9">
      <w:r>
        <w:t xml:space="preserve">If you have any questions about the program contact: </w:t>
      </w:r>
    </w:p>
    <w:p w14:paraId="01C67327" w14:textId="77777777" w:rsidR="00825AE9" w:rsidRPr="006F25AE" w:rsidRDefault="00825AE9" w:rsidP="00825AE9">
      <w:pPr>
        <w:rPr>
          <w:rStyle w:val="insertions"/>
        </w:rPr>
      </w:pPr>
      <w:r w:rsidRPr="006F25AE">
        <w:rPr>
          <w:rStyle w:val="insertions"/>
        </w:rPr>
        <w:t>[Insert name, title and contact details (phone and email) of the WoSSP Coordinator or similar]</w:t>
      </w:r>
    </w:p>
    <w:p w14:paraId="353C5079" w14:textId="77777777" w:rsidR="00D23594" w:rsidRDefault="00D23594" w:rsidP="00825AE9"/>
    <w:sectPr w:rsidR="00D23594" w:rsidSect="000E1D03">
      <w:headerReference w:type="default" r:id="rId9"/>
      <w:footerReference w:type="default" r:id="rId10"/>
      <w:headerReference w:type="first" r:id="rId11"/>
      <w:footerReference w:type="first" r:id="rId12"/>
      <w:pgSz w:w="11900" w:h="16840"/>
      <w:pgMar w:top="1134" w:right="1418" w:bottom="1134" w:left="1418" w:header="709"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60B0A" w14:textId="77777777" w:rsidR="0029570F" w:rsidRDefault="0029570F" w:rsidP="00A3423F">
      <w:pPr>
        <w:spacing w:line="240" w:lineRule="auto"/>
      </w:pPr>
      <w:r>
        <w:separator/>
      </w:r>
    </w:p>
  </w:endnote>
  <w:endnote w:type="continuationSeparator" w:id="0">
    <w:p w14:paraId="0B6A75A6" w14:textId="77777777" w:rsidR="0029570F" w:rsidRDefault="0029570F" w:rsidP="00A34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AD69" w14:textId="77777777" w:rsidR="00825AE9" w:rsidRDefault="009D6EF4" w:rsidP="00E9353C">
    <w:pPr>
      <w:pStyle w:val="Footer"/>
      <w:tabs>
        <w:tab w:val="clear" w:pos="8640"/>
        <w:tab w:val="right" w:pos="9214"/>
      </w:tabs>
    </w:pPr>
    <w:r>
      <w:fldChar w:fldCharType="begin"/>
    </w:r>
    <w:r>
      <w:instrText xml:space="preserve"> DOCPROPERTY  Title  \* MERGEFORMAT </w:instrText>
    </w:r>
    <w:r>
      <w:fldChar w:fldCharType="separate"/>
    </w:r>
    <w:r w:rsidR="00B10ACD">
      <w:t>WoSSP information for student supervisors and health service staff</w:t>
    </w:r>
    <w:r>
      <w:fldChar w:fldCharType="end"/>
    </w:r>
    <w:r w:rsidR="00825AE9">
      <w:tab/>
    </w:r>
    <w:r w:rsidR="00825AE9">
      <w:tab/>
    </w:r>
    <w:r w:rsidR="00825AE9">
      <w:fldChar w:fldCharType="begin"/>
    </w:r>
    <w:r w:rsidR="00825AE9">
      <w:instrText xml:space="preserve"> PAGE  \* MERGEFORMAT </w:instrText>
    </w:r>
    <w:r w:rsidR="00825AE9">
      <w:fldChar w:fldCharType="separate"/>
    </w:r>
    <w:r w:rsidR="00825AE9">
      <w:rPr>
        <w:noProof/>
      </w:rPr>
      <w:t>2</w:t>
    </w:r>
    <w:r w:rsidR="00825AE9">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85968" w14:textId="77777777" w:rsidR="00825AE9" w:rsidRDefault="00825AE9" w:rsidP="00A85D46">
    <w:pPr>
      <w:pStyle w:val="Footer"/>
      <w:tabs>
        <w:tab w:val="clear" w:pos="8640"/>
        <w:tab w:val="right" w:pos="9072"/>
      </w:tabs>
    </w:pPr>
    <w:r>
      <w:rPr>
        <w:noProof/>
        <w:lang w:val="en-US" w:eastAsia="en-US"/>
      </w:rPr>
      <w:drawing>
        <wp:anchor distT="0" distB="0" distL="114300" distR="114300" simplePos="0" relativeHeight="251659264" behindDoc="1" locked="0" layoutInCell="1" allowOverlap="1" wp14:anchorId="32A1538B" wp14:editId="720ED8A1">
          <wp:simplePos x="0" y="0"/>
          <wp:positionH relativeFrom="column">
            <wp:posOffset>-901700</wp:posOffset>
          </wp:positionH>
          <wp:positionV relativeFrom="paragraph">
            <wp:posOffset>-2773680</wp:posOffset>
          </wp:positionV>
          <wp:extent cx="6116320" cy="32708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 front graphic watermark.jpg"/>
                  <pic:cNvPicPr/>
                </pic:nvPicPr>
                <pic:blipFill>
                  <a:blip r:embed="rId1">
                    <a:extLst>
                      <a:ext uri="{28A0092B-C50C-407E-A947-70E740481C1C}">
                        <a14:useLocalDpi xmlns:a14="http://schemas.microsoft.com/office/drawing/2010/main" val="0"/>
                      </a:ext>
                    </a:extLst>
                  </a:blip>
                  <a:stretch>
                    <a:fillRect/>
                  </a:stretch>
                </pic:blipFill>
                <pic:spPr>
                  <a:xfrm>
                    <a:off x="0" y="0"/>
                    <a:ext cx="6116320" cy="32708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2FBC6" w14:textId="77777777" w:rsidR="0029570F" w:rsidRDefault="0029570F" w:rsidP="00A3423F">
      <w:pPr>
        <w:spacing w:line="240" w:lineRule="auto"/>
      </w:pPr>
      <w:r>
        <w:separator/>
      </w:r>
    </w:p>
  </w:footnote>
  <w:footnote w:type="continuationSeparator" w:id="0">
    <w:p w14:paraId="641AFB7F" w14:textId="77777777" w:rsidR="0029570F" w:rsidRDefault="0029570F" w:rsidP="00A342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C7702" w14:textId="77777777" w:rsidR="00825AE9" w:rsidRDefault="00825AE9">
    <w:pPr>
      <w:pStyle w:val="Header"/>
    </w:pPr>
    <w:r>
      <w:rPr>
        <w:noProof/>
        <w:lang w:val="en-US" w:eastAsia="en-US"/>
      </w:rPr>
      <w:drawing>
        <wp:anchor distT="0" distB="0" distL="114300" distR="114300" simplePos="0" relativeHeight="251660288" behindDoc="1" locked="1" layoutInCell="1" allowOverlap="1" wp14:anchorId="6A539E9D" wp14:editId="24F8CED2">
          <wp:simplePos x="0" y="0"/>
          <wp:positionH relativeFrom="margin">
            <wp:align>right</wp:align>
          </wp:positionH>
          <wp:positionV relativeFrom="page">
            <wp:posOffset>215900</wp:posOffset>
          </wp:positionV>
          <wp:extent cx="586800" cy="47520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SSP icon for multipage docs.jpg"/>
                  <pic:cNvPicPr/>
                </pic:nvPicPr>
                <pic:blipFill>
                  <a:blip r:embed="rId1">
                    <a:extLst>
                      <a:ext uri="{28A0092B-C50C-407E-A947-70E740481C1C}">
                        <a14:useLocalDpi xmlns:a14="http://schemas.microsoft.com/office/drawing/2010/main" val="0"/>
                      </a:ext>
                    </a:extLst>
                  </a:blip>
                  <a:stretch>
                    <a:fillRect/>
                  </a:stretch>
                </pic:blipFill>
                <pic:spPr>
                  <a:xfrm>
                    <a:off x="0" y="0"/>
                    <a:ext cx="586800" cy="475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D70B" w14:textId="77777777" w:rsidR="00825AE9" w:rsidRDefault="00825AE9">
    <w:pPr>
      <w:pStyle w:val="Header"/>
    </w:pPr>
    <w:r>
      <w:rPr>
        <w:noProof/>
        <w:lang w:val="en-US" w:eastAsia="en-US"/>
      </w:rPr>
      <w:drawing>
        <wp:anchor distT="0" distB="0" distL="114300" distR="114300" simplePos="0" relativeHeight="251661312" behindDoc="1" locked="0" layoutInCell="1" allowOverlap="1" wp14:anchorId="78230356" wp14:editId="7243EB28">
          <wp:simplePos x="0" y="0"/>
          <wp:positionH relativeFrom="column">
            <wp:posOffset>1270</wp:posOffset>
          </wp:positionH>
          <wp:positionV relativeFrom="page">
            <wp:posOffset>720090</wp:posOffset>
          </wp:positionV>
          <wp:extent cx="5755640" cy="176403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lyer front graphic top.jpg"/>
                  <pic:cNvPicPr/>
                </pic:nvPicPr>
                <pic:blipFill>
                  <a:blip r:embed="rId1">
                    <a:extLst>
                      <a:ext uri="{28A0092B-C50C-407E-A947-70E740481C1C}">
                        <a14:useLocalDpi xmlns:a14="http://schemas.microsoft.com/office/drawing/2010/main" val="0"/>
                      </a:ext>
                    </a:extLst>
                  </a:blip>
                  <a:stretch>
                    <a:fillRect/>
                  </a:stretch>
                </pic:blipFill>
                <pic:spPr>
                  <a:xfrm>
                    <a:off x="0" y="0"/>
                    <a:ext cx="5755640" cy="17640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003"/>
    <w:multiLevelType w:val="multilevel"/>
    <w:tmpl w:val="9F0E7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B9A7C4C"/>
    <w:multiLevelType w:val="hybridMultilevel"/>
    <w:tmpl w:val="9A56422A"/>
    <w:lvl w:ilvl="0" w:tplc="902C54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94865"/>
    <w:multiLevelType w:val="multilevel"/>
    <w:tmpl w:val="9F0E7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6806858"/>
    <w:multiLevelType w:val="hybridMultilevel"/>
    <w:tmpl w:val="9B66154E"/>
    <w:lvl w:ilvl="0" w:tplc="42563AA0">
      <w:start w:val="1"/>
      <w:numFmt w:val="bullet"/>
      <w:lvlText w:val=""/>
      <w:lvlJc w:val="left"/>
      <w:pPr>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E9"/>
    <w:rsid w:val="00061A02"/>
    <w:rsid w:val="00064D78"/>
    <w:rsid w:val="000912A6"/>
    <w:rsid w:val="000E1D03"/>
    <w:rsid w:val="00140409"/>
    <w:rsid w:val="00140B49"/>
    <w:rsid w:val="001446A1"/>
    <w:rsid w:val="001A1B3A"/>
    <w:rsid w:val="001F5D96"/>
    <w:rsid w:val="0029570F"/>
    <w:rsid w:val="002977E2"/>
    <w:rsid w:val="002B506B"/>
    <w:rsid w:val="002D68CC"/>
    <w:rsid w:val="003471F5"/>
    <w:rsid w:val="0036112E"/>
    <w:rsid w:val="003736C0"/>
    <w:rsid w:val="00392339"/>
    <w:rsid w:val="003D49E8"/>
    <w:rsid w:val="003F520D"/>
    <w:rsid w:val="005065F3"/>
    <w:rsid w:val="005B37C4"/>
    <w:rsid w:val="006343BF"/>
    <w:rsid w:val="00655585"/>
    <w:rsid w:val="006B5F76"/>
    <w:rsid w:val="00703B0E"/>
    <w:rsid w:val="00704205"/>
    <w:rsid w:val="00825AE9"/>
    <w:rsid w:val="008B7334"/>
    <w:rsid w:val="0092573E"/>
    <w:rsid w:val="00933347"/>
    <w:rsid w:val="009D1C1B"/>
    <w:rsid w:val="009D6EF4"/>
    <w:rsid w:val="00A3423F"/>
    <w:rsid w:val="00A85D46"/>
    <w:rsid w:val="00AA27FD"/>
    <w:rsid w:val="00B10ACD"/>
    <w:rsid w:val="00B7497F"/>
    <w:rsid w:val="00C87F5C"/>
    <w:rsid w:val="00CC73C8"/>
    <w:rsid w:val="00D23594"/>
    <w:rsid w:val="00D816B0"/>
    <w:rsid w:val="00D904DB"/>
    <w:rsid w:val="00DB1142"/>
    <w:rsid w:val="00E212BE"/>
    <w:rsid w:val="00E87448"/>
    <w:rsid w:val="00E9353C"/>
    <w:rsid w:val="00EF19F6"/>
    <w:rsid w:val="00EF1E6F"/>
    <w:rsid w:val="00F40795"/>
    <w:rsid w:val="00F41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2B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E9"/>
    <w:pPr>
      <w:spacing w:line="276" w:lineRule="auto"/>
    </w:pPr>
    <w:rPr>
      <w:rFonts w:ascii="Calibri" w:hAnsi="Calibri"/>
      <w:sz w:val="20"/>
      <w:szCs w:val="22"/>
      <w:lang w:val="en-AU" w:eastAsia="zh-CN"/>
    </w:rPr>
  </w:style>
  <w:style w:type="paragraph" w:styleId="Heading1">
    <w:name w:val="heading 1"/>
    <w:basedOn w:val="Normal"/>
    <w:next w:val="Normal"/>
    <w:link w:val="Heading1Char"/>
    <w:uiPriority w:val="9"/>
    <w:qFormat/>
    <w:rsid w:val="00C87F5C"/>
    <w:pPr>
      <w:keepNext/>
      <w:keepLines/>
      <w:pBdr>
        <w:bottom w:val="single" w:sz="4" w:space="1" w:color="007EC4"/>
      </w:pBdr>
      <w:spacing w:before="60" w:after="400"/>
      <w:outlineLvl w:val="0"/>
    </w:pPr>
    <w:rPr>
      <w:rFonts w:asciiTheme="majorHAnsi" w:eastAsiaTheme="majorEastAsia" w:hAnsiTheme="majorHAnsi" w:cstheme="majorBidi"/>
      <w:b/>
      <w:bCs/>
      <w:color w:val="1C75BC"/>
      <w:sz w:val="48"/>
      <w:szCs w:val="32"/>
    </w:rPr>
  </w:style>
  <w:style w:type="paragraph" w:styleId="Heading2">
    <w:name w:val="heading 2"/>
    <w:basedOn w:val="Normal"/>
    <w:next w:val="Normal"/>
    <w:link w:val="Heading2Char"/>
    <w:uiPriority w:val="9"/>
    <w:unhideWhenUsed/>
    <w:qFormat/>
    <w:rsid w:val="009D1C1B"/>
    <w:pPr>
      <w:keepNext/>
      <w:keepLines/>
      <w:spacing w:before="360"/>
      <w:outlineLvl w:val="1"/>
    </w:pPr>
    <w:rPr>
      <w:rFonts w:asciiTheme="majorHAnsi" w:eastAsiaTheme="majorEastAsia" w:hAnsiTheme="majorHAnsi" w:cstheme="majorBidi"/>
      <w:b/>
      <w:bCs/>
      <w:color w:val="1C75BC"/>
      <w:sz w:val="36"/>
      <w:szCs w:val="26"/>
    </w:rPr>
  </w:style>
  <w:style w:type="paragraph" w:styleId="Heading3">
    <w:name w:val="heading 3"/>
    <w:basedOn w:val="Normal"/>
    <w:next w:val="Normal"/>
    <w:link w:val="Heading3Char"/>
    <w:uiPriority w:val="9"/>
    <w:unhideWhenUsed/>
    <w:qFormat/>
    <w:rsid w:val="00C87F5C"/>
    <w:pPr>
      <w:keepNext/>
      <w:keepLines/>
      <w:spacing w:before="180" w:after="120"/>
      <w:outlineLvl w:val="2"/>
    </w:pPr>
    <w:rPr>
      <w:rFonts w:asciiTheme="majorHAnsi" w:eastAsiaTheme="majorEastAsia" w:hAnsiTheme="majorHAnsi" w:cstheme="majorBidi"/>
      <w:b/>
      <w:bCs/>
      <w:color w:val="1C75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F5C"/>
    <w:rPr>
      <w:rFonts w:asciiTheme="majorHAnsi" w:eastAsiaTheme="majorEastAsia" w:hAnsiTheme="majorHAnsi" w:cstheme="majorBidi"/>
      <w:b/>
      <w:bCs/>
      <w:color w:val="1C75BC"/>
      <w:sz w:val="48"/>
      <w:szCs w:val="32"/>
      <w:lang w:val="en-AU" w:eastAsia="zh-CN"/>
    </w:rPr>
  </w:style>
  <w:style w:type="character" w:customStyle="1" w:styleId="Heading2Char">
    <w:name w:val="Heading 2 Char"/>
    <w:basedOn w:val="DefaultParagraphFont"/>
    <w:link w:val="Heading2"/>
    <w:uiPriority w:val="9"/>
    <w:rsid w:val="009D1C1B"/>
    <w:rPr>
      <w:rFonts w:asciiTheme="majorHAnsi" w:eastAsiaTheme="majorEastAsia" w:hAnsiTheme="majorHAnsi" w:cstheme="majorBidi"/>
      <w:b/>
      <w:bCs/>
      <w:color w:val="1C75BC"/>
      <w:sz w:val="36"/>
      <w:szCs w:val="26"/>
      <w:lang w:val="en-AU" w:eastAsia="zh-CN"/>
    </w:rPr>
  </w:style>
  <w:style w:type="paragraph" w:styleId="Header">
    <w:name w:val="header"/>
    <w:basedOn w:val="Normal"/>
    <w:link w:val="HeaderChar"/>
    <w:uiPriority w:val="99"/>
    <w:unhideWhenUsed/>
    <w:rsid w:val="00A3423F"/>
    <w:pPr>
      <w:tabs>
        <w:tab w:val="center" w:pos="4320"/>
        <w:tab w:val="right" w:pos="8640"/>
      </w:tabs>
      <w:spacing w:line="240" w:lineRule="auto"/>
    </w:pPr>
  </w:style>
  <w:style w:type="character" w:customStyle="1" w:styleId="HeaderChar">
    <w:name w:val="Header Char"/>
    <w:basedOn w:val="DefaultParagraphFont"/>
    <w:link w:val="Header"/>
    <w:uiPriority w:val="99"/>
    <w:rsid w:val="00A3423F"/>
    <w:rPr>
      <w:rFonts w:ascii="Calibri" w:hAnsi="Calibri"/>
      <w:sz w:val="22"/>
      <w:szCs w:val="22"/>
      <w:lang w:val="en-AU" w:eastAsia="zh-CN"/>
    </w:rPr>
  </w:style>
  <w:style w:type="paragraph" w:styleId="Footer">
    <w:name w:val="footer"/>
    <w:basedOn w:val="Normal"/>
    <w:link w:val="FooterChar"/>
    <w:uiPriority w:val="99"/>
    <w:unhideWhenUsed/>
    <w:rsid w:val="00E9353C"/>
    <w:pPr>
      <w:tabs>
        <w:tab w:val="center" w:pos="4320"/>
        <w:tab w:val="right" w:pos="8640"/>
      </w:tabs>
      <w:spacing w:line="240" w:lineRule="auto"/>
    </w:pPr>
    <w:rPr>
      <w:color w:val="4C4C4C"/>
      <w:sz w:val="16"/>
    </w:rPr>
  </w:style>
  <w:style w:type="character" w:customStyle="1" w:styleId="FooterChar">
    <w:name w:val="Footer Char"/>
    <w:basedOn w:val="DefaultParagraphFont"/>
    <w:link w:val="Footer"/>
    <w:uiPriority w:val="99"/>
    <w:rsid w:val="00E9353C"/>
    <w:rPr>
      <w:rFonts w:ascii="Calibri" w:hAnsi="Calibri"/>
      <w:color w:val="4C4C4C"/>
      <w:sz w:val="16"/>
      <w:szCs w:val="22"/>
      <w:lang w:val="en-AU" w:eastAsia="zh-CN"/>
    </w:rPr>
  </w:style>
  <w:style w:type="paragraph" w:styleId="BalloonText">
    <w:name w:val="Balloon Text"/>
    <w:basedOn w:val="Normal"/>
    <w:link w:val="BalloonTextChar"/>
    <w:uiPriority w:val="99"/>
    <w:semiHidden/>
    <w:unhideWhenUsed/>
    <w:rsid w:val="00A342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23F"/>
    <w:rPr>
      <w:rFonts w:ascii="Lucida Grande" w:hAnsi="Lucida Grande" w:cs="Lucida Grande"/>
      <w:sz w:val="18"/>
      <w:szCs w:val="18"/>
      <w:lang w:val="en-AU" w:eastAsia="zh-CN"/>
    </w:rPr>
  </w:style>
  <w:style w:type="character" w:customStyle="1" w:styleId="Heading3Char">
    <w:name w:val="Heading 3 Char"/>
    <w:basedOn w:val="DefaultParagraphFont"/>
    <w:link w:val="Heading3"/>
    <w:uiPriority w:val="9"/>
    <w:rsid w:val="00C87F5C"/>
    <w:rPr>
      <w:rFonts w:asciiTheme="majorHAnsi" w:eastAsiaTheme="majorEastAsia" w:hAnsiTheme="majorHAnsi" w:cstheme="majorBidi"/>
      <w:b/>
      <w:bCs/>
      <w:color w:val="1C75BC"/>
      <w:sz w:val="28"/>
      <w:szCs w:val="22"/>
      <w:lang w:val="en-AU" w:eastAsia="zh-CN"/>
    </w:rPr>
  </w:style>
  <w:style w:type="paragraph" w:styleId="ListParagraph">
    <w:name w:val="List Paragraph"/>
    <w:basedOn w:val="Normal"/>
    <w:uiPriority w:val="34"/>
    <w:qFormat/>
    <w:rsid w:val="00EF19F6"/>
    <w:pPr>
      <w:numPr>
        <w:numId w:val="1"/>
      </w:numPr>
      <w:spacing w:after="60"/>
      <w:ind w:left="284" w:hanging="284"/>
    </w:pPr>
  </w:style>
  <w:style w:type="paragraph" w:customStyle="1" w:styleId="Beforelistpara">
    <w:name w:val="Before list para"/>
    <w:basedOn w:val="Normal"/>
    <w:qFormat/>
    <w:rsid w:val="00EF19F6"/>
    <w:pPr>
      <w:spacing w:after="120"/>
    </w:pPr>
  </w:style>
  <w:style w:type="paragraph" w:styleId="EndnoteText">
    <w:name w:val="endnote text"/>
    <w:basedOn w:val="Normal"/>
    <w:link w:val="EndnoteTextChar"/>
    <w:uiPriority w:val="99"/>
    <w:semiHidden/>
    <w:unhideWhenUsed/>
    <w:rsid w:val="00B7497F"/>
    <w:pPr>
      <w:spacing w:after="60" w:line="240" w:lineRule="auto"/>
    </w:pPr>
    <w:rPr>
      <w:szCs w:val="20"/>
    </w:rPr>
  </w:style>
  <w:style w:type="character" w:customStyle="1" w:styleId="EndnoteTextChar">
    <w:name w:val="Endnote Text Char"/>
    <w:basedOn w:val="DefaultParagraphFont"/>
    <w:link w:val="EndnoteText"/>
    <w:uiPriority w:val="99"/>
    <w:semiHidden/>
    <w:rsid w:val="00B7497F"/>
    <w:rPr>
      <w:rFonts w:ascii="Calibri" w:hAnsi="Calibri"/>
      <w:sz w:val="20"/>
      <w:szCs w:val="20"/>
      <w:lang w:val="en-AU" w:eastAsia="zh-CN"/>
    </w:rPr>
  </w:style>
  <w:style w:type="character" w:styleId="Hyperlink">
    <w:name w:val="Hyperlink"/>
    <w:basedOn w:val="DefaultParagraphFont"/>
    <w:uiPriority w:val="99"/>
    <w:unhideWhenUsed/>
    <w:rsid w:val="005065F3"/>
    <w:rPr>
      <w:color w:val="auto"/>
      <w:u w:val="none"/>
    </w:rPr>
  </w:style>
  <w:style w:type="character" w:customStyle="1" w:styleId="insertions">
    <w:name w:val="insertions"/>
    <w:basedOn w:val="DefaultParagraphFont"/>
    <w:uiPriority w:val="1"/>
    <w:qFormat/>
    <w:rsid w:val="00825AE9"/>
    <w:rPr>
      <w:rFonts w:ascii="Calibri" w:hAnsi="Calibri"/>
      <w:i/>
      <w:color w:val="7F7F7F" w:themeColor="text1" w:themeTint="8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E9"/>
    <w:pPr>
      <w:spacing w:line="276" w:lineRule="auto"/>
    </w:pPr>
    <w:rPr>
      <w:rFonts w:ascii="Calibri" w:hAnsi="Calibri"/>
      <w:sz w:val="20"/>
      <w:szCs w:val="22"/>
      <w:lang w:val="en-AU" w:eastAsia="zh-CN"/>
    </w:rPr>
  </w:style>
  <w:style w:type="paragraph" w:styleId="Heading1">
    <w:name w:val="heading 1"/>
    <w:basedOn w:val="Normal"/>
    <w:next w:val="Normal"/>
    <w:link w:val="Heading1Char"/>
    <w:uiPriority w:val="9"/>
    <w:qFormat/>
    <w:rsid w:val="00C87F5C"/>
    <w:pPr>
      <w:keepNext/>
      <w:keepLines/>
      <w:pBdr>
        <w:bottom w:val="single" w:sz="4" w:space="1" w:color="007EC4"/>
      </w:pBdr>
      <w:spacing w:before="60" w:after="400"/>
      <w:outlineLvl w:val="0"/>
    </w:pPr>
    <w:rPr>
      <w:rFonts w:asciiTheme="majorHAnsi" w:eastAsiaTheme="majorEastAsia" w:hAnsiTheme="majorHAnsi" w:cstheme="majorBidi"/>
      <w:b/>
      <w:bCs/>
      <w:color w:val="1C75BC"/>
      <w:sz w:val="48"/>
      <w:szCs w:val="32"/>
    </w:rPr>
  </w:style>
  <w:style w:type="paragraph" w:styleId="Heading2">
    <w:name w:val="heading 2"/>
    <w:basedOn w:val="Normal"/>
    <w:next w:val="Normal"/>
    <w:link w:val="Heading2Char"/>
    <w:uiPriority w:val="9"/>
    <w:unhideWhenUsed/>
    <w:qFormat/>
    <w:rsid w:val="009D1C1B"/>
    <w:pPr>
      <w:keepNext/>
      <w:keepLines/>
      <w:spacing w:before="360"/>
      <w:outlineLvl w:val="1"/>
    </w:pPr>
    <w:rPr>
      <w:rFonts w:asciiTheme="majorHAnsi" w:eastAsiaTheme="majorEastAsia" w:hAnsiTheme="majorHAnsi" w:cstheme="majorBidi"/>
      <w:b/>
      <w:bCs/>
      <w:color w:val="1C75BC"/>
      <w:sz w:val="36"/>
      <w:szCs w:val="26"/>
    </w:rPr>
  </w:style>
  <w:style w:type="paragraph" w:styleId="Heading3">
    <w:name w:val="heading 3"/>
    <w:basedOn w:val="Normal"/>
    <w:next w:val="Normal"/>
    <w:link w:val="Heading3Char"/>
    <w:uiPriority w:val="9"/>
    <w:unhideWhenUsed/>
    <w:qFormat/>
    <w:rsid w:val="00C87F5C"/>
    <w:pPr>
      <w:keepNext/>
      <w:keepLines/>
      <w:spacing w:before="180" w:after="120"/>
      <w:outlineLvl w:val="2"/>
    </w:pPr>
    <w:rPr>
      <w:rFonts w:asciiTheme="majorHAnsi" w:eastAsiaTheme="majorEastAsia" w:hAnsiTheme="majorHAnsi" w:cstheme="majorBidi"/>
      <w:b/>
      <w:bCs/>
      <w:color w:val="1C75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F5C"/>
    <w:rPr>
      <w:rFonts w:asciiTheme="majorHAnsi" w:eastAsiaTheme="majorEastAsia" w:hAnsiTheme="majorHAnsi" w:cstheme="majorBidi"/>
      <w:b/>
      <w:bCs/>
      <w:color w:val="1C75BC"/>
      <w:sz w:val="48"/>
      <w:szCs w:val="32"/>
      <w:lang w:val="en-AU" w:eastAsia="zh-CN"/>
    </w:rPr>
  </w:style>
  <w:style w:type="character" w:customStyle="1" w:styleId="Heading2Char">
    <w:name w:val="Heading 2 Char"/>
    <w:basedOn w:val="DefaultParagraphFont"/>
    <w:link w:val="Heading2"/>
    <w:uiPriority w:val="9"/>
    <w:rsid w:val="009D1C1B"/>
    <w:rPr>
      <w:rFonts w:asciiTheme="majorHAnsi" w:eastAsiaTheme="majorEastAsia" w:hAnsiTheme="majorHAnsi" w:cstheme="majorBidi"/>
      <w:b/>
      <w:bCs/>
      <w:color w:val="1C75BC"/>
      <w:sz w:val="36"/>
      <w:szCs w:val="26"/>
      <w:lang w:val="en-AU" w:eastAsia="zh-CN"/>
    </w:rPr>
  </w:style>
  <w:style w:type="paragraph" w:styleId="Header">
    <w:name w:val="header"/>
    <w:basedOn w:val="Normal"/>
    <w:link w:val="HeaderChar"/>
    <w:uiPriority w:val="99"/>
    <w:unhideWhenUsed/>
    <w:rsid w:val="00A3423F"/>
    <w:pPr>
      <w:tabs>
        <w:tab w:val="center" w:pos="4320"/>
        <w:tab w:val="right" w:pos="8640"/>
      </w:tabs>
      <w:spacing w:line="240" w:lineRule="auto"/>
    </w:pPr>
  </w:style>
  <w:style w:type="character" w:customStyle="1" w:styleId="HeaderChar">
    <w:name w:val="Header Char"/>
    <w:basedOn w:val="DefaultParagraphFont"/>
    <w:link w:val="Header"/>
    <w:uiPriority w:val="99"/>
    <w:rsid w:val="00A3423F"/>
    <w:rPr>
      <w:rFonts w:ascii="Calibri" w:hAnsi="Calibri"/>
      <w:sz w:val="22"/>
      <w:szCs w:val="22"/>
      <w:lang w:val="en-AU" w:eastAsia="zh-CN"/>
    </w:rPr>
  </w:style>
  <w:style w:type="paragraph" w:styleId="Footer">
    <w:name w:val="footer"/>
    <w:basedOn w:val="Normal"/>
    <w:link w:val="FooterChar"/>
    <w:uiPriority w:val="99"/>
    <w:unhideWhenUsed/>
    <w:rsid w:val="00E9353C"/>
    <w:pPr>
      <w:tabs>
        <w:tab w:val="center" w:pos="4320"/>
        <w:tab w:val="right" w:pos="8640"/>
      </w:tabs>
      <w:spacing w:line="240" w:lineRule="auto"/>
    </w:pPr>
    <w:rPr>
      <w:color w:val="4C4C4C"/>
      <w:sz w:val="16"/>
    </w:rPr>
  </w:style>
  <w:style w:type="character" w:customStyle="1" w:styleId="FooterChar">
    <w:name w:val="Footer Char"/>
    <w:basedOn w:val="DefaultParagraphFont"/>
    <w:link w:val="Footer"/>
    <w:uiPriority w:val="99"/>
    <w:rsid w:val="00E9353C"/>
    <w:rPr>
      <w:rFonts w:ascii="Calibri" w:hAnsi="Calibri"/>
      <w:color w:val="4C4C4C"/>
      <w:sz w:val="16"/>
      <w:szCs w:val="22"/>
      <w:lang w:val="en-AU" w:eastAsia="zh-CN"/>
    </w:rPr>
  </w:style>
  <w:style w:type="paragraph" w:styleId="BalloonText">
    <w:name w:val="Balloon Text"/>
    <w:basedOn w:val="Normal"/>
    <w:link w:val="BalloonTextChar"/>
    <w:uiPriority w:val="99"/>
    <w:semiHidden/>
    <w:unhideWhenUsed/>
    <w:rsid w:val="00A342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23F"/>
    <w:rPr>
      <w:rFonts w:ascii="Lucida Grande" w:hAnsi="Lucida Grande" w:cs="Lucida Grande"/>
      <w:sz w:val="18"/>
      <w:szCs w:val="18"/>
      <w:lang w:val="en-AU" w:eastAsia="zh-CN"/>
    </w:rPr>
  </w:style>
  <w:style w:type="character" w:customStyle="1" w:styleId="Heading3Char">
    <w:name w:val="Heading 3 Char"/>
    <w:basedOn w:val="DefaultParagraphFont"/>
    <w:link w:val="Heading3"/>
    <w:uiPriority w:val="9"/>
    <w:rsid w:val="00C87F5C"/>
    <w:rPr>
      <w:rFonts w:asciiTheme="majorHAnsi" w:eastAsiaTheme="majorEastAsia" w:hAnsiTheme="majorHAnsi" w:cstheme="majorBidi"/>
      <w:b/>
      <w:bCs/>
      <w:color w:val="1C75BC"/>
      <w:sz w:val="28"/>
      <w:szCs w:val="22"/>
      <w:lang w:val="en-AU" w:eastAsia="zh-CN"/>
    </w:rPr>
  </w:style>
  <w:style w:type="paragraph" w:styleId="ListParagraph">
    <w:name w:val="List Paragraph"/>
    <w:basedOn w:val="Normal"/>
    <w:uiPriority w:val="34"/>
    <w:qFormat/>
    <w:rsid w:val="00EF19F6"/>
    <w:pPr>
      <w:numPr>
        <w:numId w:val="1"/>
      </w:numPr>
      <w:spacing w:after="60"/>
      <w:ind w:left="284" w:hanging="284"/>
    </w:pPr>
  </w:style>
  <w:style w:type="paragraph" w:customStyle="1" w:styleId="Beforelistpara">
    <w:name w:val="Before list para"/>
    <w:basedOn w:val="Normal"/>
    <w:qFormat/>
    <w:rsid w:val="00EF19F6"/>
    <w:pPr>
      <w:spacing w:after="120"/>
    </w:pPr>
  </w:style>
  <w:style w:type="paragraph" w:styleId="EndnoteText">
    <w:name w:val="endnote text"/>
    <w:basedOn w:val="Normal"/>
    <w:link w:val="EndnoteTextChar"/>
    <w:uiPriority w:val="99"/>
    <w:semiHidden/>
    <w:unhideWhenUsed/>
    <w:rsid w:val="00B7497F"/>
    <w:pPr>
      <w:spacing w:after="60" w:line="240" w:lineRule="auto"/>
    </w:pPr>
    <w:rPr>
      <w:szCs w:val="20"/>
    </w:rPr>
  </w:style>
  <w:style w:type="character" w:customStyle="1" w:styleId="EndnoteTextChar">
    <w:name w:val="Endnote Text Char"/>
    <w:basedOn w:val="DefaultParagraphFont"/>
    <w:link w:val="EndnoteText"/>
    <w:uiPriority w:val="99"/>
    <w:semiHidden/>
    <w:rsid w:val="00B7497F"/>
    <w:rPr>
      <w:rFonts w:ascii="Calibri" w:hAnsi="Calibri"/>
      <w:sz w:val="20"/>
      <w:szCs w:val="20"/>
      <w:lang w:val="en-AU" w:eastAsia="zh-CN"/>
    </w:rPr>
  </w:style>
  <w:style w:type="character" w:styleId="Hyperlink">
    <w:name w:val="Hyperlink"/>
    <w:basedOn w:val="DefaultParagraphFont"/>
    <w:uiPriority w:val="99"/>
    <w:unhideWhenUsed/>
    <w:rsid w:val="005065F3"/>
    <w:rPr>
      <w:color w:val="auto"/>
      <w:u w:val="none"/>
    </w:rPr>
  </w:style>
  <w:style w:type="character" w:customStyle="1" w:styleId="insertions">
    <w:name w:val="insertions"/>
    <w:basedOn w:val="DefaultParagraphFont"/>
    <w:uiPriority w:val="1"/>
    <w:qFormat/>
    <w:rsid w:val="00825AE9"/>
    <w:rPr>
      <w:rFonts w:ascii="Calibri" w:hAnsi="Calibri"/>
      <w:i/>
      <w:color w:val="7F7F7F" w:themeColor="text1" w:themeTint="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3B95-EB73-5944-892E-8776316B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WoSSP information for student supervisors and health service staff</vt:lpstr>
    </vt:vector>
  </TitlesOfParts>
  <Manager/>
  <Company/>
  <LinksUpToDate>false</LinksUpToDate>
  <CharactersWithSpaces>1817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WoSSP information for student supervisors and health service staff</dc:title>
  <dc:subject/>
  <dc:creator>Helen Cronin</dc:creator>
  <cp:keywords/>
  <dc:description/>
  <cp:lastModifiedBy>Helen Cronin</cp:lastModifiedBy>
  <cp:revision>3</cp:revision>
  <cp:lastPrinted>2013-11-09T02:23:00Z</cp:lastPrinted>
  <dcterms:created xsi:type="dcterms:W3CDTF">2013-11-14T09:54:00Z</dcterms:created>
  <dcterms:modified xsi:type="dcterms:W3CDTF">2013-11-14T09:54:00Z</dcterms:modified>
  <cp:category/>
</cp:coreProperties>
</file>