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6" w:rsidRDefault="000A3E01" w:rsidP="0039401A">
      <w:pPr>
        <w:pStyle w:val="Heading1"/>
      </w:pPr>
      <w:bookmarkStart w:id="0" w:name="_GoBack"/>
      <w:bookmarkEnd w:id="0"/>
      <w:r>
        <w:t xml:space="preserve">T4.3.b </w:t>
      </w:r>
      <w:r w:rsidR="00AF2F1F">
        <w:t>Patient s</w:t>
      </w:r>
      <w:r w:rsidR="006B5D76" w:rsidRPr="007C493A">
        <w:t xml:space="preserve">election </w:t>
      </w:r>
      <w:r w:rsidR="00AF2F1F">
        <w:t>c</w:t>
      </w:r>
      <w:r w:rsidR="007C493A" w:rsidRPr="007C493A">
        <w:t xml:space="preserve">hecklist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39401A" w:rsidTr="008B1D74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39401A" w:rsidRDefault="0039401A" w:rsidP="0039401A">
            <w:r w:rsidRPr="008B1D74">
              <w:rPr>
                <w:bCs/>
                <w:sz w:val="24"/>
                <w:szCs w:val="24"/>
              </w:rPr>
              <w:t>Patient</w:t>
            </w:r>
            <w:r w:rsidR="00B31DAE">
              <w:rPr>
                <w:bCs/>
                <w:sz w:val="24"/>
                <w:szCs w:val="24"/>
              </w:rPr>
              <w:t xml:space="preserve"> n</w:t>
            </w:r>
            <w:r w:rsidRPr="008B1D74">
              <w:rPr>
                <w:bCs/>
                <w:sz w:val="24"/>
                <w:szCs w:val="24"/>
              </w:rPr>
              <w:t>ame: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9401A" w:rsidRDefault="0039401A" w:rsidP="0039401A"/>
        </w:tc>
      </w:tr>
      <w:tr w:rsidR="0039401A" w:rsidTr="008B1D74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39401A" w:rsidRDefault="0039401A" w:rsidP="0039401A">
            <w:r w:rsidRPr="008B1D74">
              <w:rPr>
                <w:bCs/>
                <w:sz w:val="24"/>
                <w:szCs w:val="24"/>
              </w:rPr>
              <w:t>Age: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01A" w:rsidRDefault="0039401A" w:rsidP="0039401A"/>
        </w:tc>
      </w:tr>
      <w:tr w:rsidR="0039401A" w:rsidTr="008B1D74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39401A" w:rsidRDefault="0039401A" w:rsidP="0039401A">
            <w:r w:rsidRPr="008B1D74">
              <w:rPr>
                <w:bCs/>
                <w:sz w:val="24"/>
                <w:szCs w:val="24"/>
              </w:rPr>
              <w:t>Chronic health condition/s: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01A" w:rsidRDefault="0039401A" w:rsidP="0039401A"/>
        </w:tc>
      </w:tr>
    </w:tbl>
    <w:p w:rsidR="003E4ADD" w:rsidRPr="003F2958" w:rsidRDefault="003E4ADD" w:rsidP="003F2958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532"/>
        <w:gridCol w:w="1203"/>
      </w:tblGrid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9E70CB" w:rsidRDefault="00A27901" w:rsidP="004934C7">
            <w:pPr>
              <w:spacing w:before="60" w:after="80"/>
              <w:rPr>
                <w:b/>
                <w:sz w:val="24"/>
                <w:szCs w:val="24"/>
              </w:rPr>
            </w:pPr>
            <w:r w:rsidRPr="009E70CB">
              <w:rPr>
                <w:b/>
                <w:sz w:val="24"/>
                <w:szCs w:val="24"/>
              </w:rPr>
              <w:t xml:space="preserve">WoSSP </w:t>
            </w:r>
            <w:r w:rsidR="00B31DAE">
              <w:rPr>
                <w:b/>
                <w:sz w:val="24"/>
                <w:szCs w:val="24"/>
              </w:rPr>
              <w:t>p</w:t>
            </w:r>
            <w:r w:rsidRPr="009E70CB">
              <w:rPr>
                <w:b/>
                <w:sz w:val="24"/>
                <w:szCs w:val="24"/>
              </w:rPr>
              <w:t xml:space="preserve">atient </w:t>
            </w:r>
            <w:r w:rsidR="00B31DAE">
              <w:rPr>
                <w:b/>
                <w:sz w:val="24"/>
                <w:szCs w:val="24"/>
              </w:rPr>
              <w:t>s</w:t>
            </w:r>
            <w:r w:rsidRPr="009E70CB">
              <w:rPr>
                <w:b/>
                <w:sz w:val="24"/>
                <w:szCs w:val="24"/>
              </w:rPr>
              <w:t xml:space="preserve">election </w:t>
            </w:r>
            <w:r w:rsidR="00B31DA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riteria 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901" w:rsidRPr="00E80C60" w:rsidRDefault="000225FD" w:rsidP="004934C7">
            <w:pPr>
              <w:spacing w:before="60" w:after="80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if Yes</w:t>
            </w:r>
          </w:p>
        </w:tc>
      </w:tr>
      <w:tr w:rsidR="000225FD" w:rsidRPr="00E80C60" w:rsidTr="00D95DB6">
        <w:tc>
          <w:tcPr>
            <w:tcW w:w="9498" w:type="dxa"/>
            <w:gridSpan w:val="3"/>
            <w:shd w:val="clear" w:color="auto" w:fill="auto"/>
          </w:tcPr>
          <w:p w:rsidR="000225FD" w:rsidRPr="0039401A" w:rsidRDefault="000225FD" w:rsidP="004934C7">
            <w:pPr>
              <w:spacing w:before="80" w:after="60"/>
              <w:rPr>
                <w:bCs/>
                <w:sz w:val="24"/>
                <w:szCs w:val="24"/>
              </w:rPr>
            </w:pPr>
            <w:r w:rsidRPr="0039401A">
              <w:rPr>
                <w:b/>
                <w:sz w:val="24"/>
                <w:szCs w:val="24"/>
              </w:rPr>
              <w:t xml:space="preserve">Initial patient selection information </w:t>
            </w:r>
            <w:r w:rsidRPr="0039401A">
              <w:rPr>
                <w:bCs/>
                <w:i/>
                <w:iCs/>
                <w:sz w:val="24"/>
                <w:szCs w:val="24"/>
              </w:rPr>
              <w:t>(taken from patient spreadsheet)</w:t>
            </w: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A27901" w:rsidP="00C45E00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 w:rsidRPr="00E80C60">
              <w:rPr>
                <w:bCs/>
              </w:rPr>
              <w:t xml:space="preserve">Goes to a GP from one of the medical centres involved in the WoSSP program 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ind w:left="360"/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A27901" w:rsidP="00292D36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 w:rsidRPr="00292D36">
              <w:rPr>
                <w:bCs/>
              </w:rPr>
              <w:t>Has the capacity/rel</w:t>
            </w:r>
            <w:r w:rsidR="0039401A">
              <w:rPr>
                <w:bCs/>
              </w:rPr>
              <w:t xml:space="preserve">iability to participate in the </w:t>
            </w:r>
            <w:r w:rsidRPr="00292D36">
              <w:rPr>
                <w:bCs/>
              </w:rPr>
              <w:t xml:space="preserve">WoSSP program </w:t>
            </w:r>
            <w:r w:rsidR="0039401A">
              <w:rPr>
                <w:bCs/>
              </w:rPr>
              <w:br/>
              <w:t xml:space="preserve">(i.e. is likely to attend </w:t>
            </w:r>
            <w:r w:rsidRPr="00292D36">
              <w:rPr>
                <w:bCs/>
              </w:rPr>
              <w:t>the GP appointment as scheduled)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0225FD" w:rsidRPr="00E80C60" w:rsidTr="003F2958">
        <w:tc>
          <w:tcPr>
            <w:tcW w:w="8295" w:type="dxa"/>
            <w:gridSpan w:val="2"/>
            <w:shd w:val="clear" w:color="auto" w:fill="auto"/>
          </w:tcPr>
          <w:p w:rsidR="000225FD" w:rsidRDefault="000225FD" w:rsidP="000225FD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 w:rsidRPr="000225FD">
              <w:rPr>
                <w:bCs/>
              </w:rPr>
              <w:t>Lives in local suburb/township</w:t>
            </w:r>
          </w:p>
        </w:tc>
        <w:tc>
          <w:tcPr>
            <w:tcW w:w="1203" w:type="dxa"/>
            <w:shd w:val="clear" w:color="auto" w:fill="auto"/>
          </w:tcPr>
          <w:p w:rsidR="000225FD" w:rsidRPr="00E80C60" w:rsidRDefault="000225FD" w:rsidP="00C45E00">
            <w:pPr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A27901" w:rsidP="00A27901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Off- site work risk assessment completed 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A27901" w:rsidP="00C63860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Patient is suitable for students to work with 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0225FD" w:rsidRPr="0039401A" w:rsidTr="00D95DB6">
        <w:tc>
          <w:tcPr>
            <w:tcW w:w="9498" w:type="dxa"/>
            <w:gridSpan w:val="3"/>
            <w:shd w:val="clear" w:color="auto" w:fill="auto"/>
          </w:tcPr>
          <w:p w:rsidR="000225FD" w:rsidRPr="0039401A" w:rsidRDefault="000225FD" w:rsidP="004934C7">
            <w:pPr>
              <w:spacing w:before="80" w:after="60"/>
              <w:rPr>
                <w:bCs/>
                <w:sz w:val="24"/>
                <w:szCs w:val="24"/>
              </w:rPr>
            </w:pPr>
            <w:r w:rsidRPr="0039401A">
              <w:rPr>
                <w:b/>
              </w:rPr>
              <w:t xml:space="preserve">Phone call to patient </w:t>
            </w:r>
            <w:r w:rsidRPr="0039401A">
              <w:rPr>
                <w:bCs/>
                <w:i/>
                <w:iCs/>
              </w:rPr>
              <w:t xml:space="preserve">(made by care coordination team leader or WoSSP </w:t>
            </w:r>
            <w:r w:rsidR="00D95DB6">
              <w:rPr>
                <w:bCs/>
                <w:i/>
                <w:iCs/>
              </w:rPr>
              <w:t xml:space="preserve">clinical </w:t>
            </w:r>
            <w:r w:rsidRPr="0039401A">
              <w:rPr>
                <w:bCs/>
                <w:i/>
                <w:iCs/>
              </w:rPr>
              <w:t>educator)</w:t>
            </w: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A27901" w:rsidP="00C45E00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WoSSP program explained 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Default="00A27901" w:rsidP="00C45E00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Verbal consent gained from patient to participate in the WoSSP program 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Default="00A27901" w:rsidP="000A3E01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 w:rsidRPr="00A27901">
              <w:rPr>
                <w:bCs/>
              </w:rPr>
              <w:t>Verbal consent noted in patient medical record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Default="00A27901" w:rsidP="00271C28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>Will be available to participate in the WoSSP program (i.e. not on holidays etc</w:t>
            </w:r>
            <w:r w:rsidR="0039401A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rPr>
                <w:bCs/>
                <w:sz w:val="24"/>
                <w:szCs w:val="24"/>
              </w:rPr>
            </w:pPr>
          </w:p>
        </w:tc>
      </w:tr>
      <w:tr w:rsidR="000225FD" w:rsidRPr="0039401A" w:rsidTr="00D95DB6">
        <w:tc>
          <w:tcPr>
            <w:tcW w:w="9498" w:type="dxa"/>
            <w:gridSpan w:val="3"/>
            <w:shd w:val="clear" w:color="auto" w:fill="auto"/>
          </w:tcPr>
          <w:p w:rsidR="000225FD" w:rsidRPr="0039401A" w:rsidRDefault="00B31DAE" w:rsidP="004934C7">
            <w:pPr>
              <w:spacing w:before="80" w:after="60"/>
              <w:ind w:left="34"/>
              <w:rPr>
                <w:bCs/>
                <w:sz w:val="24"/>
                <w:szCs w:val="24"/>
              </w:rPr>
            </w:pPr>
            <w:r>
              <w:rPr>
                <w:b/>
              </w:rPr>
              <w:t>GP c</w:t>
            </w:r>
            <w:r w:rsidR="000225FD" w:rsidRPr="0039401A">
              <w:rPr>
                <w:b/>
              </w:rPr>
              <w:t xml:space="preserve">onsultation  </w:t>
            </w:r>
            <w:r w:rsidR="000225FD" w:rsidRPr="0039401A">
              <w:rPr>
                <w:bCs/>
                <w:i/>
                <w:iCs/>
              </w:rPr>
              <w:t xml:space="preserve">(using </w:t>
            </w:r>
            <w:r w:rsidR="0039401A">
              <w:rPr>
                <w:bCs/>
                <w:i/>
                <w:iCs/>
              </w:rPr>
              <w:t>wave</w:t>
            </w:r>
            <w:r w:rsidR="000225FD" w:rsidRPr="0039401A">
              <w:rPr>
                <w:bCs/>
                <w:i/>
                <w:iCs/>
              </w:rPr>
              <w:t xml:space="preserve"> model)</w:t>
            </w: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39401A" w:rsidP="00271C28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Phone call or email to general practice manager </w:t>
            </w:r>
            <w:r w:rsidR="00B31DAE">
              <w:rPr>
                <w:bCs/>
              </w:rPr>
              <w:t>to state patient</w:t>
            </w:r>
            <w:r w:rsidR="00A27901">
              <w:rPr>
                <w:bCs/>
              </w:rPr>
              <w:t xml:space="preserve">s identified for WoSSP 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C45E00">
            <w:pPr>
              <w:ind w:left="32"/>
              <w:rPr>
                <w:bCs/>
                <w:sz w:val="24"/>
                <w:szCs w:val="24"/>
              </w:rPr>
            </w:pPr>
          </w:p>
        </w:tc>
      </w:tr>
      <w:tr w:rsidR="000225FD" w:rsidRPr="00E80C60" w:rsidTr="003F2958">
        <w:tc>
          <w:tcPr>
            <w:tcW w:w="8295" w:type="dxa"/>
            <w:gridSpan w:val="2"/>
            <w:shd w:val="clear" w:color="auto" w:fill="auto"/>
          </w:tcPr>
          <w:p w:rsidR="000225FD" w:rsidRPr="00E46721" w:rsidRDefault="000225FD" w:rsidP="000225F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Confirmation received that </w:t>
            </w:r>
            <w:r w:rsidRPr="000225FD">
              <w:rPr>
                <w:bCs/>
              </w:rPr>
              <w:t xml:space="preserve">GP is happy to participate  </w:t>
            </w:r>
          </w:p>
        </w:tc>
        <w:tc>
          <w:tcPr>
            <w:tcW w:w="1203" w:type="dxa"/>
            <w:shd w:val="clear" w:color="auto" w:fill="auto"/>
          </w:tcPr>
          <w:p w:rsidR="000225FD" w:rsidRPr="00494F2E" w:rsidRDefault="000225FD" w:rsidP="00E46721">
            <w:pPr>
              <w:ind w:left="360"/>
              <w:rPr>
                <w:bCs/>
                <w:color w:val="808080"/>
                <w:sz w:val="24"/>
                <w:szCs w:val="24"/>
              </w:rPr>
            </w:pPr>
          </w:p>
        </w:tc>
      </w:tr>
      <w:tr w:rsidR="00271C28" w:rsidRPr="00E80C60" w:rsidTr="00D95DB6">
        <w:tc>
          <w:tcPr>
            <w:tcW w:w="9498" w:type="dxa"/>
            <w:gridSpan w:val="3"/>
            <w:shd w:val="clear" w:color="auto" w:fill="auto"/>
          </w:tcPr>
          <w:p w:rsidR="00271C28" w:rsidRPr="00271C28" w:rsidRDefault="00271C28" w:rsidP="000A3E01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6721">
              <w:rPr>
                <w:bCs/>
              </w:rPr>
              <w:t xml:space="preserve">One hour </w:t>
            </w:r>
            <w:r>
              <w:rPr>
                <w:bCs/>
              </w:rPr>
              <w:t xml:space="preserve">GP </w:t>
            </w:r>
            <w:r w:rsidRPr="00E46721">
              <w:rPr>
                <w:bCs/>
              </w:rPr>
              <w:t xml:space="preserve">patient appointment made for: </w:t>
            </w:r>
          </w:p>
          <w:p w:rsidR="00271C28" w:rsidRPr="00494F2E" w:rsidRDefault="00271C28" w:rsidP="0039401A">
            <w:pPr>
              <w:spacing w:before="120" w:after="120"/>
              <w:ind w:left="360"/>
              <w:rPr>
                <w:bCs/>
                <w:color w:val="808080"/>
                <w:sz w:val="24"/>
                <w:szCs w:val="24"/>
              </w:rPr>
            </w:pPr>
            <w:r w:rsidRPr="00A27901">
              <w:rPr>
                <w:bCs/>
                <w:color w:val="808080"/>
                <w:sz w:val="24"/>
                <w:szCs w:val="24"/>
              </w:rPr>
              <w:t>[</w:t>
            </w:r>
            <w:r>
              <w:rPr>
                <w:bCs/>
                <w:color w:val="808080"/>
                <w:sz w:val="24"/>
                <w:szCs w:val="24"/>
              </w:rPr>
              <w:t>P</w:t>
            </w:r>
            <w:r w:rsidRPr="00A27901">
              <w:rPr>
                <w:bCs/>
                <w:color w:val="808080"/>
                <w:sz w:val="24"/>
                <w:szCs w:val="24"/>
              </w:rPr>
              <w:t>atient name]</w:t>
            </w:r>
            <w:r w:rsidR="00AF2F1F">
              <w:rPr>
                <w:bCs/>
                <w:color w:val="808080"/>
                <w:sz w:val="24"/>
                <w:szCs w:val="24"/>
              </w:rPr>
              <w:tab/>
            </w:r>
            <w:r w:rsidR="00AF2F1F">
              <w:rPr>
                <w:bCs/>
                <w:color w:val="808080"/>
                <w:sz w:val="24"/>
                <w:szCs w:val="24"/>
              </w:rPr>
              <w:tab/>
            </w:r>
            <w:r w:rsidR="00AF2F1F">
              <w:rPr>
                <w:bCs/>
                <w:color w:val="808080"/>
                <w:sz w:val="24"/>
                <w:szCs w:val="24"/>
              </w:rPr>
              <w:tab/>
            </w:r>
            <w:r w:rsidRPr="00A27901">
              <w:rPr>
                <w:bCs/>
                <w:color w:val="808080"/>
                <w:sz w:val="24"/>
                <w:szCs w:val="24"/>
              </w:rPr>
              <w:t xml:space="preserve"> [</w:t>
            </w:r>
            <w:r>
              <w:rPr>
                <w:bCs/>
                <w:color w:val="808080"/>
                <w:sz w:val="24"/>
                <w:szCs w:val="24"/>
              </w:rPr>
              <w:t>Appointment d</w:t>
            </w:r>
            <w:r w:rsidRPr="00A27901">
              <w:rPr>
                <w:bCs/>
                <w:color w:val="808080"/>
                <w:sz w:val="24"/>
                <w:szCs w:val="24"/>
              </w:rPr>
              <w:t>ate and time]</w:t>
            </w: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Pr="00E80C60" w:rsidRDefault="00A27901" w:rsidP="00B31DAE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Patient sent letter with appointment time </w:t>
            </w:r>
            <w:r w:rsidR="00B31DAE">
              <w:rPr>
                <w:bCs/>
              </w:rPr>
              <w:t>&amp;</w:t>
            </w:r>
            <w:r>
              <w:rPr>
                <w:bCs/>
              </w:rPr>
              <w:t xml:space="preserve"> </w:t>
            </w:r>
            <w:r w:rsidR="000225FD">
              <w:rPr>
                <w:bCs/>
              </w:rPr>
              <w:t xml:space="preserve">WoSSP information </w:t>
            </w:r>
            <w:r>
              <w:rPr>
                <w:bCs/>
              </w:rPr>
              <w:t>brochure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494F2E">
            <w:pPr>
              <w:ind w:left="32"/>
              <w:rPr>
                <w:bCs/>
                <w:sz w:val="24"/>
                <w:szCs w:val="24"/>
              </w:rPr>
            </w:pPr>
          </w:p>
        </w:tc>
      </w:tr>
      <w:tr w:rsidR="00527A36" w:rsidRPr="00E80C60" w:rsidTr="003F2958">
        <w:tc>
          <w:tcPr>
            <w:tcW w:w="8295" w:type="dxa"/>
            <w:gridSpan w:val="2"/>
            <w:shd w:val="clear" w:color="auto" w:fill="auto"/>
          </w:tcPr>
          <w:p w:rsidR="00527A36" w:rsidRDefault="00527A36" w:rsidP="00E46721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Does patient require a follow up call? </w:t>
            </w:r>
          </w:p>
        </w:tc>
        <w:tc>
          <w:tcPr>
            <w:tcW w:w="1203" w:type="dxa"/>
            <w:shd w:val="clear" w:color="auto" w:fill="auto"/>
          </w:tcPr>
          <w:p w:rsidR="00527A36" w:rsidRPr="00E80C60" w:rsidRDefault="00527A36" w:rsidP="00494F2E">
            <w:pPr>
              <w:ind w:left="32"/>
              <w:rPr>
                <w:bCs/>
                <w:sz w:val="24"/>
                <w:szCs w:val="24"/>
              </w:rPr>
            </w:pPr>
          </w:p>
        </w:tc>
      </w:tr>
      <w:tr w:rsidR="00A27901" w:rsidRPr="00E80C60" w:rsidTr="003F2958">
        <w:tc>
          <w:tcPr>
            <w:tcW w:w="8295" w:type="dxa"/>
            <w:gridSpan w:val="2"/>
            <w:shd w:val="clear" w:color="auto" w:fill="auto"/>
          </w:tcPr>
          <w:p w:rsidR="00A27901" w:rsidRDefault="000225FD" w:rsidP="00B31DAE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 w:rsidRPr="00527A36">
              <w:rPr>
                <w:bCs/>
              </w:rPr>
              <w:t>P</w:t>
            </w:r>
            <w:r w:rsidR="000A3E01">
              <w:rPr>
                <w:bCs/>
              </w:rPr>
              <w:t>atient</w:t>
            </w:r>
            <w:r w:rsidR="00B31DAE">
              <w:rPr>
                <w:bCs/>
              </w:rPr>
              <w:t xml:space="preserve"> health summary </w:t>
            </w:r>
            <w:r w:rsidRPr="00527A36">
              <w:rPr>
                <w:bCs/>
              </w:rPr>
              <w:t>prepared</w:t>
            </w:r>
          </w:p>
        </w:tc>
        <w:tc>
          <w:tcPr>
            <w:tcW w:w="1203" w:type="dxa"/>
            <w:shd w:val="clear" w:color="auto" w:fill="auto"/>
          </w:tcPr>
          <w:p w:rsidR="00A27901" w:rsidRPr="00E80C60" w:rsidRDefault="00A27901" w:rsidP="00494F2E">
            <w:pPr>
              <w:ind w:left="32"/>
              <w:rPr>
                <w:bCs/>
                <w:sz w:val="24"/>
                <w:szCs w:val="24"/>
              </w:rPr>
            </w:pPr>
          </w:p>
        </w:tc>
      </w:tr>
      <w:tr w:rsidR="008F3193" w:rsidRPr="00E80C60" w:rsidTr="003F2958">
        <w:tc>
          <w:tcPr>
            <w:tcW w:w="8295" w:type="dxa"/>
            <w:gridSpan w:val="2"/>
            <w:shd w:val="clear" w:color="auto" w:fill="auto"/>
          </w:tcPr>
          <w:p w:rsidR="008F3193" w:rsidRPr="00527A36" w:rsidRDefault="008F3193" w:rsidP="00B31DAE">
            <w:pPr>
              <w:numPr>
                <w:ilvl w:val="0"/>
                <w:numId w:val="4"/>
              </w:numPr>
              <w:spacing w:before="120"/>
              <w:rPr>
                <w:bCs/>
              </w:rPr>
            </w:pPr>
            <w:r>
              <w:rPr>
                <w:bCs/>
              </w:rPr>
              <w:t>Patient consent for health information sharing</w:t>
            </w:r>
          </w:p>
        </w:tc>
        <w:tc>
          <w:tcPr>
            <w:tcW w:w="1203" w:type="dxa"/>
            <w:shd w:val="clear" w:color="auto" w:fill="auto"/>
          </w:tcPr>
          <w:p w:rsidR="008F3193" w:rsidRPr="00E80C60" w:rsidRDefault="008F3193" w:rsidP="00494F2E">
            <w:pPr>
              <w:ind w:left="32"/>
              <w:rPr>
                <w:bCs/>
                <w:sz w:val="24"/>
                <w:szCs w:val="24"/>
              </w:rPr>
            </w:pPr>
          </w:p>
        </w:tc>
      </w:tr>
      <w:tr w:rsidR="003F2958" w:rsidRPr="00E80C60" w:rsidTr="000B60F3">
        <w:tc>
          <w:tcPr>
            <w:tcW w:w="77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3F2958" w:rsidRPr="0039401A" w:rsidRDefault="003F2958" w:rsidP="003F2958">
            <w:pPr>
              <w:spacing w:before="360"/>
              <w:rPr>
                <w:b/>
              </w:rPr>
            </w:pPr>
            <w:r w:rsidRPr="000225FD">
              <w:rPr>
                <w:b/>
              </w:rPr>
              <w:t xml:space="preserve">Staff name: </w:t>
            </w:r>
            <w:r w:rsidRPr="00AF2F1F">
              <w:t>_____________________</w:t>
            </w:r>
            <w:r w:rsidR="000B60F3">
              <w:t>__</w:t>
            </w:r>
            <w:r w:rsidRPr="00AF2F1F">
              <w:t xml:space="preserve"> </w:t>
            </w:r>
            <w:r>
              <w:rPr>
                <w:b/>
              </w:rPr>
              <w:t xml:space="preserve">Signature: </w:t>
            </w:r>
            <w:r>
              <w:t>_________________________</w:t>
            </w:r>
            <w:r w:rsidR="000B60F3">
              <w:t>_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2958" w:rsidRPr="0039401A" w:rsidRDefault="003F2958" w:rsidP="003F2958">
            <w:pPr>
              <w:spacing w:before="360"/>
              <w:jc w:val="right"/>
              <w:rPr>
                <w:b/>
              </w:rPr>
            </w:pPr>
            <w:r w:rsidRPr="000225FD">
              <w:rPr>
                <w:b/>
              </w:rPr>
              <w:t>Date: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2958" w:rsidRPr="00AF2F1F" w:rsidRDefault="003F2958" w:rsidP="003F2958">
            <w:pPr>
              <w:spacing w:before="360"/>
            </w:pPr>
            <w:r>
              <w:t>_________</w:t>
            </w:r>
          </w:p>
        </w:tc>
      </w:tr>
      <w:tr w:rsidR="000225FD" w:rsidRPr="00E80C60" w:rsidTr="003F2958">
        <w:trPr>
          <w:trHeight w:val="830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25FD" w:rsidRPr="0039401A" w:rsidRDefault="000225FD" w:rsidP="000A3E01">
            <w:pPr>
              <w:spacing w:before="200"/>
              <w:rPr>
                <w:b/>
              </w:rPr>
            </w:pPr>
            <w:r w:rsidRPr="0039401A">
              <w:rPr>
                <w:b/>
              </w:rPr>
              <w:t xml:space="preserve">Patient withdrawal </w:t>
            </w:r>
            <w:r w:rsidRPr="0039401A">
              <w:rPr>
                <w:b/>
                <w:i/>
                <w:iCs/>
              </w:rPr>
              <w:t>(if applicable):</w:t>
            </w:r>
          </w:p>
          <w:p w:rsidR="000225FD" w:rsidRPr="00E80C60" w:rsidRDefault="000225FD" w:rsidP="000B60F3">
            <w:pPr>
              <w:spacing w:after="60"/>
              <w:rPr>
                <w:bCs/>
                <w:sz w:val="24"/>
                <w:szCs w:val="24"/>
              </w:rPr>
            </w:pPr>
            <w:r>
              <w:rPr>
                <w:b/>
              </w:rPr>
              <w:t>The p</w:t>
            </w:r>
            <w:r w:rsidR="000A3E01">
              <w:rPr>
                <w:b/>
              </w:rPr>
              <w:t>atient</w:t>
            </w:r>
            <w:r w:rsidRPr="000225FD">
              <w:rPr>
                <w:b/>
              </w:rPr>
              <w:t xml:space="preserve"> contacted </w:t>
            </w:r>
            <w:r w:rsidRPr="00494F2E">
              <w:rPr>
                <w:b/>
                <w:color w:val="808080"/>
              </w:rPr>
              <w:t>[insert staff member name]</w:t>
            </w:r>
            <w:r w:rsidR="00AF2F1F">
              <w:rPr>
                <w:b/>
              </w:rPr>
              <w:t xml:space="preserve"> to withdraw from WoSSP p</w:t>
            </w:r>
            <w:r w:rsidRPr="000225FD">
              <w:rPr>
                <w:b/>
              </w:rPr>
              <w:t>rogram.</w:t>
            </w:r>
          </w:p>
        </w:tc>
      </w:tr>
      <w:tr w:rsidR="00AF2F1F" w:rsidRPr="00E80C60" w:rsidTr="003F2958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F1F" w:rsidRPr="0039401A" w:rsidRDefault="00AF2F1F" w:rsidP="000225FD">
            <w:pPr>
              <w:spacing w:after="120"/>
              <w:rPr>
                <w:b/>
              </w:rPr>
            </w:pPr>
            <w:r w:rsidRPr="000225FD">
              <w:rPr>
                <w:b/>
              </w:rPr>
              <w:t xml:space="preserve">Reason </w:t>
            </w:r>
            <w:r w:rsidRPr="000225FD">
              <w:rPr>
                <w:bCs/>
                <w:i/>
                <w:iCs/>
              </w:rPr>
              <w:t>(if given):</w:t>
            </w:r>
          </w:p>
        </w:tc>
      </w:tr>
    </w:tbl>
    <w:p w:rsidR="005655D4" w:rsidRPr="003F2958" w:rsidRDefault="005655D4" w:rsidP="005655D4">
      <w:pPr>
        <w:spacing w:after="120"/>
        <w:rPr>
          <w:b/>
          <w:sz w:val="12"/>
          <w:szCs w:val="12"/>
        </w:rPr>
      </w:pPr>
    </w:p>
    <w:sectPr w:rsidR="005655D4" w:rsidRPr="003F2958" w:rsidSect="004934C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7A" w:rsidRDefault="0006517A" w:rsidP="00FB146D">
      <w:pPr>
        <w:spacing w:line="240" w:lineRule="auto"/>
      </w:pPr>
      <w:r>
        <w:separator/>
      </w:r>
    </w:p>
  </w:endnote>
  <w:endnote w:type="continuationSeparator" w:id="0">
    <w:p w:rsidR="0006517A" w:rsidRDefault="0006517A" w:rsidP="00FB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A" w:rsidRPr="0036767E" w:rsidRDefault="0039401A" w:rsidP="006F7FF7">
    <w:pPr>
      <w:pStyle w:val="Footer"/>
      <w:rPr>
        <w:lang w:val="fr-FR"/>
      </w:rPr>
    </w:pPr>
    <w:r>
      <w:fldChar w:fldCharType="begin"/>
    </w:r>
    <w:r w:rsidRPr="0036767E">
      <w:rPr>
        <w:lang w:val="fr-FR"/>
      </w:rPr>
      <w:instrText xml:space="preserve"> FILENAME  \* MERGEFORMAT </w:instrText>
    </w:r>
    <w:r>
      <w:fldChar w:fldCharType="separate"/>
    </w:r>
    <w:r w:rsidR="006F7FF7">
      <w:rPr>
        <w:noProof/>
        <w:lang w:val="fr-FR"/>
      </w:rPr>
      <w:t>T4.3.b Patient selection checklist v1.0.doc</w:t>
    </w:r>
    <w:r>
      <w:fldChar w:fldCharType="end"/>
    </w:r>
    <w:r w:rsidR="006F7FF7">
      <w:tab/>
    </w:r>
    <w:r w:rsidR="006F7FF7">
      <w:tab/>
      <w:t xml:space="preserve">Page </w:t>
    </w:r>
    <w:r w:rsidR="006F7FF7">
      <w:fldChar w:fldCharType="begin"/>
    </w:r>
    <w:r w:rsidR="006F7FF7">
      <w:instrText xml:space="preserve"> PAGE  \* Arabic  \* MERGEFORMAT </w:instrText>
    </w:r>
    <w:r w:rsidR="006F7FF7">
      <w:fldChar w:fldCharType="separate"/>
    </w:r>
    <w:r w:rsidR="00B65685">
      <w:rPr>
        <w:noProof/>
      </w:rPr>
      <w:t>1</w:t>
    </w:r>
    <w:r w:rsidR="006F7FF7">
      <w:fldChar w:fldCharType="end"/>
    </w:r>
    <w:r w:rsidR="006F7FF7">
      <w:t xml:space="preserve"> of </w:t>
    </w:r>
    <w:fldSimple w:instr=" NUMPAGES  \* Arabic  \* MERGEFORMAT ">
      <w:r w:rsidR="00B6568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7A" w:rsidRDefault="0006517A" w:rsidP="00FB146D">
      <w:pPr>
        <w:spacing w:line="240" w:lineRule="auto"/>
      </w:pPr>
      <w:r>
        <w:separator/>
      </w:r>
    </w:p>
  </w:footnote>
  <w:footnote w:type="continuationSeparator" w:id="0">
    <w:p w:rsidR="0006517A" w:rsidRDefault="0006517A" w:rsidP="00FB1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30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92083"/>
    <w:multiLevelType w:val="hybridMultilevel"/>
    <w:tmpl w:val="A1CEF1F4"/>
    <w:lvl w:ilvl="0" w:tplc="0C09000F">
      <w:start w:val="1"/>
      <w:numFmt w:val="decimal"/>
      <w:lvlText w:val="%1."/>
      <w:lvlJc w:val="left"/>
      <w:pPr>
        <w:ind w:left="75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03CF"/>
    <w:multiLevelType w:val="hybridMultilevel"/>
    <w:tmpl w:val="8A88F6C2"/>
    <w:lvl w:ilvl="0" w:tplc="0C09000F">
      <w:start w:val="1"/>
      <w:numFmt w:val="decimal"/>
      <w:lvlText w:val="%1."/>
      <w:lvlJc w:val="left"/>
      <w:pPr>
        <w:ind w:left="75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F0889"/>
    <w:multiLevelType w:val="hybridMultilevel"/>
    <w:tmpl w:val="5F48B4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0D5B"/>
    <w:multiLevelType w:val="hybridMultilevel"/>
    <w:tmpl w:val="223A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6"/>
    <w:rsid w:val="000225FD"/>
    <w:rsid w:val="0002735B"/>
    <w:rsid w:val="0003703B"/>
    <w:rsid w:val="0006517A"/>
    <w:rsid w:val="000A3E01"/>
    <w:rsid w:val="000B032E"/>
    <w:rsid w:val="000B60F3"/>
    <w:rsid w:val="000B6709"/>
    <w:rsid w:val="000C7F59"/>
    <w:rsid w:val="000D7B8B"/>
    <w:rsid w:val="000E0A11"/>
    <w:rsid w:val="000E4E8E"/>
    <w:rsid w:val="00132697"/>
    <w:rsid w:val="00132F64"/>
    <w:rsid w:val="001706E2"/>
    <w:rsid w:val="00185FA6"/>
    <w:rsid w:val="001A0B6C"/>
    <w:rsid w:val="001F5E9B"/>
    <w:rsid w:val="00232F63"/>
    <w:rsid w:val="00254B69"/>
    <w:rsid w:val="00271C28"/>
    <w:rsid w:val="00292D36"/>
    <w:rsid w:val="00296472"/>
    <w:rsid w:val="002E2A6E"/>
    <w:rsid w:val="002F079F"/>
    <w:rsid w:val="002F27A6"/>
    <w:rsid w:val="002F44BA"/>
    <w:rsid w:val="00347BF8"/>
    <w:rsid w:val="0036701D"/>
    <w:rsid w:val="0036767E"/>
    <w:rsid w:val="0039401A"/>
    <w:rsid w:val="003A4951"/>
    <w:rsid w:val="003B6094"/>
    <w:rsid w:val="003E4ADD"/>
    <w:rsid w:val="003F2958"/>
    <w:rsid w:val="00460B0A"/>
    <w:rsid w:val="004934C7"/>
    <w:rsid w:val="00494F2E"/>
    <w:rsid w:val="0049769B"/>
    <w:rsid w:val="004F6BB1"/>
    <w:rsid w:val="00522379"/>
    <w:rsid w:val="00527A36"/>
    <w:rsid w:val="00554B0D"/>
    <w:rsid w:val="005655D4"/>
    <w:rsid w:val="00583579"/>
    <w:rsid w:val="00594E42"/>
    <w:rsid w:val="005D5902"/>
    <w:rsid w:val="00610FF1"/>
    <w:rsid w:val="00616A2F"/>
    <w:rsid w:val="006339CF"/>
    <w:rsid w:val="00633B77"/>
    <w:rsid w:val="00666E9C"/>
    <w:rsid w:val="006B0E35"/>
    <w:rsid w:val="006B5D76"/>
    <w:rsid w:val="006F4FE5"/>
    <w:rsid w:val="006F7FF7"/>
    <w:rsid w:val="0072067A"/>
    <w:rsid w:val="00731A9A"/>
    <w:rsid w:val="007A6890"/>
    <w:rsid w:val="007C493A"/>
    <w:rsid w:val="007D067E"/>
    <w:rsid w:val="0082551D"/>
    <w:rsid w:val="00840BBA"/>
    <w:rsid w:val="008B1D74"/>
    <w:rsid w:val="008F3193"/>
    <w:rsid w:val="009026E0"/>
    <w:rsid w:val="00955B69"/>
    <w:rsid w:val="00975035"/>
    <w:rsid w:val="0098116A"/>
    <w:rsid w:val="009B6091"/>
    <w:rsid w:val="009E70CB"/>
    <w:rsid w:val="00A27901"/>
    <w:rsid w:val="00A83137"/>
    <w:rsid w:val="00A85A4C"/>
    <w:rsid w:val="00A92124"/>
    <w:rsid w:val="00AD1A3A"/>
    <w:rsid w:val="00AD5FA2"/>
    <w:rsid w:val="00AF2F1F"/>
    <w:rsid w:val="00B072AE"/>
    <w:rsid w:val="00B118F6"/>
    <w:rsid w:val="00B27EF0"/>
    <w:rsid w:val="00B31DAE"/>
    <w:rsid w:val="00B65685"/>
    <w:rsid w:val="00B65E8F"/>
    <w:rsid w:val="00B908FB"/>
    <w:rsid w:val="00BA3B02"/>
    <w:rsid w:val="00C16F47"/>
    <w:rsid w:val="00C45E00"/>
    <w:rsid w:val="00C63860"/>
    <w:rsid w:val="00C77ACE"/>
    <w:rsid w:val="00C95040"/>
    <w:rsid w:val="00CB3CB4"/>
    <w:rsid w:val="00CC401F"/>
    <w:rsid w:val="00D04A1C"/>
    <w:rsid w:val="00D348A1"/>
    <w:rsid w:val="00D95DB6"/>
    <w:rsid w:val="00DB1E76"/>
    <w:rsid w:val="00DD75A0"/>
    <w:rsid w:val="00DE73A2"/>
    <w:rsid w:val="00E46721"/>
    <w:rsid w:val="00E7635F"/>
    <w:rsid w:val="00E80C60"/>
    <w:rsid w:val="00E90B79"/>
    <w:rsid w:val="00EC45D9"/>
    <w:rsid w:val="00F10722"/>
    <w:rsid w:val="00F53609"/>
    <w:rsid w:val="00FA71CC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1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01A"/>
    <w:pPr>
      <w:keepNext/>
      <w:keepLines/>
      <w:spacing w:after="120" w:line="240" w:lineRule="auto"/>
      <w:outlineLvl w:val="0"/>
    </w:pPr>
    <w:rPr>
      <w:rFonts w:eastAsia="SimSun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01A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401A"/>
    <w:pPr>
      <w:keepNext/>
      <w:keepLines/>
      <w:spacing w:before="200"/>
      <w:outlineLvl w:val="2"/>
    </w:pPr>
    <w:rPr>
      <w:rFonts w:eastAsia="SimSun" w:cs="Calibri"/>
      <w:b/>
      <w:bCs/>
      <w:i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6B5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4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14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401A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39401A"/>
    <w:rPr>
      <w:sz w:val="18"/>
      <w:szCs w:val="22"/>
    </w:rPr>
  </w:style>
  <w:style w:type="table" w:styleId="TableGrid">
    <w:name w:val="Table Grid"/>
    <w:basedOn w:val="TableNormal"/>
    <w:uiPriority w:val="59"/>
    <w:rsid w:val="007C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4B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4B0D"/>
    <w:rPr>
      <w:lang w:eastAsia="en-US"/>
    </w:rPr>
  </w:style>
  <w:style w:type="character" w:styleId="EndnoteReference">
    <w:name w:val="endnote reference"/>
    <w:uiPriority w:val="99"/>
    <w:semiHidden/>
    <w:unhideWhenUsed/>
    <w:rsid w:val="00554B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C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39401A"/>
    <w:rPr>
      <w:rFonts w:eastAsia="SimSun" w:cs="Calibri"/>
      <w:b/>
      <w:bCs/>
      <w:sz w:val="32"/>
      <w:szCs w:val="32"/>
    </w:rPr>
  </w:style>
  <w:style w:type="character" w:customStyle="1" w:styleId="Heading2Char">
    <w:name w:val="Heading 2 Char"/>
    <w:link w:val="Heading2"/>
    <w:rsid w:val="0039401A"/>
    <w:rPr>
      <w:rFonts w:eastAsia="Times New Roman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39401A"/>
    <w:rPr>
      <w:rFonts w:eastAsia="SimSun" w:cs="Calibri"/>
      <w:b/>
      <w:bCs/>
      <w:i/>
      <w:sz w:val="26"/>
      <w:szCs w:val="26"/>
      <w:lang w:eastAsia="zh-CN"/>
    </w:rPr>
  </w:style>
  <w:style w:type="character" w:customStyle="1" w:styleId="insertions">
    <w:name w:val="insertions"/>
    <w:uiPriority w:val="1"/>
    <w:qFormat/>
    <w:rsid w:val="0039401A"/>
    <w:rPr>
      <w:rFonts w:ascii="Cambria" w:hAnsi="Cambria"/>
      <w:i/>
      <w:color w:val="7F7F7F"/>
      <w:sz w:val="22"/>
    </w:rPr>
  </w:style>
  <w:style w:type="paragraph" w:customStyle="1" w:styleId="instructions">
    <w:name w:val="instructions"/>
    <w:basedOn w:val="Normal"/>
    <w:qFormat/>
    <w:rsid w:val="0039401A"/>
    <w:pPr>
      <w:spacing w:line="240" w:lineRule="auto"/>
    </w:pPr>
    <w:rPr>
      <w:i/>
      <w:iCs/>
      <w:color w:val="7F7F7F"/>
    </w:rPr>
  </w:style>
  <w:style w:type="character" w:styleId="CommentReference">
    <w:name w:val="annotation reference"/>
    <w:uiPriority w:val="99"/>
    <w:semiHidden/>
    <w:unhideWhenUsed/>
    <w:rsid w:val="003940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1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940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1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401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1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01A"/>
    <w:pPr>
      <w:keepNext/>
      <w:keepLines/>
      <w:spacing w:after="120" w:line="240" w:lineRule="auto"/>
      <w:outlineLvl w:val="0"/>
    </w:pPr>
    <w:rPr>
      <w:rFonts w:eastAsia="SimSun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01A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401A"/>
    <w:pPr>
      <w:keepNext/>
      <w:keepLines/>
      <w:spacing w:before="200"/>
      <w:outlineLvl w:val="2"/>
    </w:pPr>
    <w:rPr>
      <w:rFonts w:eastAsia="SimSun" w:cs="Calibri"/>
      <w:b/>
      <w:bCs/>
      <w:i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6B5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4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14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401A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39401A"/>
    <w:rPr>
      <w:sz w:val="18"/>
      <w:szCs w:val="22"/>
    </w:rPr>
  </w:style>
  <w:style w:type="table" w:styleId="TableGrid">
    <w:name w:val="Table Grid"/>
    <w:basedOn w:val="TableNormal"/>
    <w:uiPriority w:val="59"/>
    <w:rsid w:val="007C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4B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4B0D"/>
    <w:rPr>
      <w:lang w:eastAsia="en-US"/>
    </w:rPr>
  </w:style>
  <w:style w:type="character" w:styleId="EndnoteReference">
    <w:name w:val="endnote reference"/>
    <w:uiPriority w:val="99"/>
    <w:semiHidden/>
    <w:unhideWhenUsed/>
    <w:rsid w:val="00554B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C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39401A"/>
    <w:rPr>
      <w:rFonts w:eastAsia="SimSun" w:cs="Calibri"/>
      <w:b/>
      <w:bCs/>
      <w:sz w:val="32"/>
      <w:szCs w:val="32"/>
    </w:rPr>
  </w:style>
  <w:style w:type="character" w:customStyle="1" w:styleId="Heading2Char">
    <w:name w:val="Heading 2 Char"/>
    <w:link w:val="Heading2"/>
    <w:rsid w:val="0039401A"/>
    <w:rPr>
      <w:rFonts w:eastAsia="Times New Roman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39401A"/>
    <w:rPr>
      <w:rFonts w:eastAsia="SimSun" w:cs="Calibri"/>
      <w:b/>
      <w:bCs/>
      <w:i/>
      <w:sz w:val="26"/>
      <w:szCs w:val="26"/>
      <w:lang w:eastAsia="zh-CN"/>
    </w:rPr>
  </w:style>
  <w:style w:type="character" w:customStyle="1" w:styleId="insertions">
    <w:name w:val="insertions"/>
    <w:uiPriority w:val="1"/>
    <w:qFormat/>
    <w:rsid w:val="0039401A"/>
    <w:rPr>
      <w:rFonts w:ascii="Cambria" w:hAnsi="Cambria"/>
      <w:i/>
      <w:color w:val="7F7F7F"/>
      <w:sz w:val="22"/>
    </w:rPr>
  </w:style>
  <w:style w:type="paragraph" w:customStyle="1" w:styleId="instructions">
    <w:name w:val="instructions"/>
    <w:basedOn w:val="Normal"/>
    <w:qFormat/>
    <w:rsid w:val="0039401A"/>
    <w:pPr>
      <w:spacing w:line="240" w:lineRule="auto"/>
    </w:pPr>
    <w:rPr>
      <w:i/>
      <w:iCs/>
      <w:color w:val="7F7F7F"/>
    </w:rPr>
  </w:style>
  <w:style w:type="character" w:styleId="CommentReference">
    <w:name w:val="annotation reference"/>
    <w:uiPriority w:val="99"/>
    <w:semiHidden/>
    <w:unhideWhenUsed/>
    <w:rsid w:val="003940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1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940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1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940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Alexander Hospital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Helen Cronin</cp:lastModifiedBy>
  <cp:revision>2</cp:revision>
  <cp:lastPrinted>2013-10-20T22:28:00Z</cp:lastPrinted>
  <dcterms:created xsi:type="dcterms:W3CDTF">2013-12-07T01:32:00Z</dcterms:created>
  <dcterms:modified xsi:type="dcterms:W3CDTF">2013-12-07T01:32:00Z</dcterms:modified>
</cp:coreProperties>
</file>